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DED" w:rsidRPr="00E7198E" w:rsidRDefault="00F37DED" w:rsidP="00F37DED">
      <w:pPr>
        <w:rPr>
          <w:rFonts w:ascii="Arial" w:hAnsi="Arial" w:cs="Arial"/>
          <w:sz w:val="4"/>
          <w:szCs w:val="4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083"/>
        <w:gridCol w:w="1545"/>
        <w:gridCol w:w="3442"/>
      </w:tblGrid>
      <w:tr w:rsidR="00F37DED" w:rsidRPr="00E7198E" w:rsidTr="00C017F9">
        <w:tc>
          <w:tcPr>
            <w:tcW w:w="4127" w:type="dxa"/>
          </w:tcPr>
          <w:p w:rsidR="00F37DED" w:rsidRPr="00E7198E" w:rsidRDefault="00F37DED" w:rsidP="00C017F9">
            <w:pPr>
              <w:rPr>
                <w:rFonts w:ascii="Arial" w:hAnsi="Arial" w:cs="Arial"/>
                <w:sz w:val="16"/>
                <w:szCs w:val="16"/>
              </w:rPr>
            </w:pPr>
            <w:r w:rsidRPr="00E7198E">
              <w:rPr>
                <w:rFonts w:ascii="Arial" w:hAnsi="Arial" w:cs="Arial"/>
                <w:sz w:val="16"/>
                <w:szCs w:val="16"/>
              </w:rPr>
              <w:t>Name und Anschrift des Versorgungsträgers</w:t>
            </w:r>
          </w:p>
          <w:p w:rsidR="00F37DED" w:rsidRPr="00E7198E" w:rsidRDefault="00F37DED" w:rsidP="00C017F9">
            <w:pPr>
              <w:rPr>
                <w:rFonts w:ascii="Arial" w:hAnsi="Arial" w:cs="Arial"/>
                <w:sz w:val="16"/>
                <w:szCs w:val="16"/>
              </w:rPr>
            </w:pPr>
          </w:p>
          <w:p w:rsidR="00F37DED" w:rsidRPr="00E7198E" w:rsidRDefault="00F37DED" w:rsidP="00C01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8" w:type="dxa"/>
          </w:tcPr>
          <w:p w:rsidR="00F37DED" w:rsidRPr="00E7198E" w:rsidRDefault="00F37DED" w:rsidP="00C017F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84" w:type="dxa"/>
          </w:tcPr>
          <w:p w:rsidR="00F37DED" w:rsidRPr="00E7198E" w:rsidRDefault="00F37DED" w:rsidP="00C017F9">
            <w:pPr>
              <w:rPr>
                <w:rFonts w:ascii="Arial" w:hAnsi="Arial" w:cs="Arial"/>
                <w:sz w:val="20"/>
              </w:rPr>
            </w:pPr>
            <w:r w:rsidRPr="00E7198E">
              <w:rPr>
                <w:rFonts w:ascii="Arial" w:hAnsi="Arial" w:cs="Arial"/>
                <w:sz w:val="16"/>
              </w:rPr>
              <w:t>Bearbeiter</w:t>
            </w:r>
          </w:p>
        </w:tc>
      </w:tr>
      <w:tr w:rsidR="00F37DED" w:rsidRPr="00E7198E" w:rsidTr="00C017F9">
        <w:tc>
          <w:tcPr>
            <w:tcW w:w="4127" w:type="dxa"/>
          </w:tcPr>
          <w:p w:rsidR="00F37DED" w:rsidRPr="00E7198E" w:rsidRDefault="00F37DED" w:rsidP="00C017F9">
            <w:pPr>
              <w:rPr>
                <w:rFonts w:ascii="Arial" w:hAnsi="Arial" w:cs="Arial"/>
                <w:sz w:val="16"/>
                <w:szCs w:val="16"/>
              </w:rPr>
            </w:pPr>
          </w:p>
          <w:p w:rsidR="00F37DED" w:rsidRPr="00E7198E" w:rsidRDefault="00F37DED" w:rsidP="00C01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8" w:type="dxa"/>
          </w:tcPr>
          <w:p w:rsidR="00F37DED" w:rsidRPr="00E7198E" w:rsidRDefault="00F37DED" w:rsidP="00C01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4" w:type="dxa"/>
          </w:tcPr>
          <w:p w:rsidR="00F37DED" w:rsidRPr="00E7198E" w:rsidRDefault="00F37DED" w:rsidP="00C017F9">
            <w:pPr>
              <w:rPr>
                <w:rFonts w:ascii="Arial" w:hAnsi="Arial" w:cs="Arial"/>
                <w:sz w:val="16"/>
                <w:szCs w:val="16"/>
              </w:rPr>
            </w:pPr>
            <w:r w:rsidRPr="00E7198E">
              <w:rPr>
                <w:rFonts w:ascii="Arial" w:hAnsi="Arial" w:cs="Arial"/>
                <w:sz w:val="16"/>
                <w:szCs w:val="16"/>
              </w:rPr>
              <w:t>Telefon (Durchwahl)</w:t>
            </w:r>
          </w:p>
        </w:tc>
      </w:tr>
    </w:tbl>
    <w:p w:rsidR="00F37DED" w:rsidRPr="00E7198E" w:rsidRDefault="00F37DED" w:rsidP="00F37DED">
      <w:pPr>
        <w:rPr>
          <w:rFonts w:ascii="Arial" w:hAnsi="Arial" w:cs="Arial"/>
          <w:sz w:val="20"/>
          <w:szCs w:val="22"/>
        </w:rPr>
      </w:pPr>
    </w:p>
    <w:p w:rsidR="00F37DED" w:rsidRPr="00E7198E" w:rsidRDefault="00F37DED" w:rsidP="00F37DED">
      <w:pPr>
        <w:tabs>
          <w:tab w:val="left" w:pos="4500"/>
        </w:tabs>
        <w:ind w:hanging="280"/>
        <w:rPr>
          <w:rFonts w:ascii="Arial" w:hAnsi="Arial" w:cs="Arial"/>
          <w:sz w:val="22"/>
          <w:szCs w:val="22"/>
        </w:rPr>
      </w:pPr>
      <w:r w:rsidRPr="00E7198E">
        <w:rPr>
          <w:rFonts w:ascii="Arial" w:hAnsi="Arial" w:cs="Arial"/>
          <w:sz w:val="22"/>
          <w:szCs w:val="22"/>
        </w:rPr>
        <w:t>┌</w:t>
      </w:r>
      <w:r w:rsidRPr="00E7198E">
        <w:rPr>
          <w:rFonts w:ascii="Arial" w:hAnsi="Arial" w:cs="Arial"/>
          <w:sz w:val="22"/>
          <w:szCs w:val="22"/>
        </w:rPr>
        <w:tab/>
      </w:r>
      <w:r w:rsidRPr="00E7198E">
        <w:rPr>
          <w:rFonts w:ascii="Arial" w:hAnsi="Arial" w:cs="Arial"/>
          <w:sz w:val="22"/>
          <w:szCs w:val="22"/>
        </w:rPr>
        <w:tab/>
        <w:t>┐</w:t>
      </w:r>
    </w:p>
    <w:p w:rsidR="00F37DED" w:rsidRPr="00E7198E" w:rsidRDefault="00F37DED" w:rsidP="00F37DED">
      <w:pPr>
        <w:rPr>
          <w:rFonts w:ascii="Arial" w:hAnsi="Arial" w:cs="Arial"/>
          <w:sz w:val="22"/>
          <w:szCs w:val="22"/>
        </w:rPr>
      </w:pPr>
    </w:p>
    <w:p w:rsidR="00F37DED" w:rsidRPr="00E7198E" w:rsidRDefault="00F37DED" w:rsidP="00F37DED">
      <w:pPr>
        <w:rPr>
          <w:rFonts w:ascii="Arial" w:hAnsi="Arial" w:cs="Arial"/>
          <w:sz w:val="22"/>
          <w:szCs w:val="22"/>
        </w:rPr>
      </w:pPr>
    </w:p>
    <w:p w:rsidR="00F37DED" w:rsidRPr="00E7198E" w:rsidRDefault="00F37DED" w:rsidP="00F37DED">
      <w:pPr>
        <w:rPr>
          <w:rFonts w:ascii="Arial" w:hAnsi="Arial" w:cs="Arial"/>
          <w:sz w:val="22"/>
          <w:szCs w:val="22"/>
        </w:rPr>
      </w:pPr>
    </w:p>
    <w:p w:rsidR="00F37DED" w:rsidRPr="00E7198E" w:rsidRDefault="00F37DED" w:rsidP="00F37DED">
      <w:pPr>
        <w:rPr>
          <w:rFonts w:ascii="Arial" w:hAnsi="Arial" w:cs="Arial"/>
          <w:sz w:val="22"/>
          <w:szCs w:val="22"/>
        </w:rPr>
      </w:pPr>
    </w:p>
    <w:p w:rsidR="00F37DED" w:rsidRPr="00E7198E" w:rsidRDefault="00F37DED" w:rsidP="00F37DED">
      <w:pPr>
        <w:rPr>
          <w:rFonts w:ascii="Arial" w:hAnsi="Arial" w:cs="Arial"/>
          <w:sz w:val="22"/>
          <w:szCs w:val="22"/>
        </w:rPr>
      </w:pPr>
    </w:p>
    <w:p w:rsidR="00F37DED" w:rsidRPr="00E7198E" w:rsidRDefault="00F37DED" w:rsidP="00F37DED">
      <w:pPr>
        <w:rPr>
          <w:rFonts w:ascii="Arial" w:hAnsi="Arial" w:cs="Arial"/>
          <w:sz w:val="22"/>
          <w:szCs w:val="22"/>
        </w:rPr>
      </w:pPr>
    </w:p>
    <w:p w:rsidR="00F37DED" w:rsidRPr="00E7198E" w:rsidRDefault="00F37DED" w:rsidP="00F37DED">
      <w:pPr>
        <w:rPr>
          <w:rFonts w:ascii="Arial" w:hAnsi="Arial" w:cs="Arial"/>
          <w:sz w:val="22"/>
          <w:szCs w:val="22"/>
        </w:rPr>
      </w:pPr>
    </w:p>
    <w:p w:rsidR="00F37DED" w:rsidRPr="00E7198E" w:rsidRDefault="00F37DED" w:rsidP="00F37DED">
      <w:pPr>
        <w:rPr>
          <w:rFonts w:ascii="Arial" w:hAnsi="Arial" w:cs="Arial"/>
          <w:sz w:val="22"/>
          <w:szCs w:val="22"/>
        </w:rPr>
      </w:pPr>
    </w:p>
    <w:p w:rsidR="00F37DED" w:rsidRPr="00E7198E" w:rsidRDefault="00F37DED" w:rsidP="00F37DED">
      <w:pPr>
        <w:rPr>
          <w:rFonts w:ascii="Arial" w:hAnsi="Arial" w:cs="Arial"/>
          <w:sz w:val="22"/>
          <w:szCs w:val="22"/>
        </w:rPr>
      </w:pPr>
    </w:p>
    <w:p w:rsidR="00F37DED" w:rsidRPr="00E7198E" w:rsidRDefault="00F37DED" w:rsidP="00F37DED">
      <w:pPr>
        <w:tabs>
          <w:tab w:val="left" w:pos="4500"/>
        </w:tabs>
        <w:ind w:hanging="280"/>
        <w:jc w:val="both"/>
        <w:rPr>
          <w:rFonts w:ascii="Arial" w:hAnsi="Arial" w:cs="Arial"/>
          <w:sz w:val="22"/>
          <w:szCs w:val="22"/>
        </w:rPr>
      </w:pPr>
      <w:r w:rsidRPr="00E7198E">
        <w:rPr>
          <w:rFonts w:ascii="Arial" w:hAnsi="Arial" w:cs="Arial"/>
          <w:sz w:val="22"/>
          <w:szCs w:val="22"/>
        </w:rPr>
        <w:t>└</w:t>
      </w:r>
      <w:r w:rsidRPr="00E7198E">
        <w:rPr>
          <w:rFonts w:ascii="Arial" w:hAnsi="Arial" w:cs="Arial"/>
          <w:sz w:val="22"/>
          <w:szCs w:val="22"/>
        </w:rPr>
        <w:tab/>
      </w:r>
      <w:r w:rsidRPr="00E7198E">
        <w:rPr>
          <w:rFonts w:ascii="Arial" w:hAnsi="Arial" w:cs="Arial"/>
          <w:sz w:val="22"/>
          <w:szCs w:val="22"/>
        </w:rPr>
        <w:tab/>
        <w:t>┘</w:t>
      </w:r>
    </w:p>
    <w:p w:rsidR="00F37DED" w:rsidRPr="00E7198E" w:rsidRDefault="00F37DED" w:rsidP="00F37DED">
      <w:pPr>
        <w:tabs>
          <w:tab w:val="left" w:pos="4500"/>
        </w:tabs>
        <w:ind w:left="280" w:hanging="280"/>
        <w:jc w:val="both"/>
        <w:rPr>
          <w:rFonts w:ascii="Arial" w:hAnsi="Arial" w:cs="Arial"/>
          <w:sz w:val="22"/>
          <w:szCs w:val="22"/>
        </w:rPr>
      </w:pPr>
    </w:p>
    <w:p w:rsidR="00F37DED" w:rsidRPr="00E7198E" w:rsidRDefault="00F37DED" w:rsidP="00F37DED">
      <w:pPr>
        <w:ind w:right="-2"/>
        <w:rPr>
          <w:rFonts w:ascii="Arial" w:hAnsi="Arial" w:cs="Arial"/>
          <w:b/>
          <w:sz w:val="22"/>
          <w:szCs w:val="22"/>
        </w:rPr>
      </w:pPr>
      <w:r w:rsidRPr="00E7198E">
        <w:rPr>
          <w:rFonts w:ascii="Arial" w:hAnsi="Arial" w:cs="Arial"/>
          <w:b/>
          <w:sz w:val="22"/>
          <w:szCs w:val="22"/>
        </w:rPr>
        <w:t>Versorgungsausgleichssache</w:t>
      </w:r>
      <w:r w:rsidRPr="00E7198E">
        <w:rPr>
          <w:rFonts w:ascii="Arial" w:hAnsi="Arial" w:cs="Arial"/>
          <w:b/>
          <w:sz w:val="8"/>
          <w:szCs w:val="8"/>
        </w:rPr>
        <w:t xml:space="preserve"> </w:t>
      </w:r>
      <w:r w:rsidRPr="00E7198E">
        <w:rPr>
          <w:rFonts w:ascii="Arial" w:hAnsi="Arial" w:cs="Arial"/>
          <w:b/>
          <w:sz w:val="22"/>
          <w:szCs w:val="22"/>
        </w:rPr>
        <w:t>_____________________ gegen _____________________</w:t>
      </w:r>
    </w:p>
    <w:p w:rsidR="000878F5" w:rsidRPr="003908FE" w:rsidRDefault="00DF65A2" w:rsidP="00DF65A2">
      <w:pPr>
        <w:outlineLvl w:val="0"/>
        <w:rPr>
          <w:rFonts w:ascii="Arial" w:hAnsi="Arial" w:cs="Arial"/>
          <w:b/>
          <w:sz w:val="22"/>
          <w:szCs w:val="22"/>
        </w:rPr>
      </w:pPr>
      <w:r w:rsidRPr="003908FE">
        <w:rPr>
          <w:rFonts w:ascii="Arial" w:hAnsi="Arial" w:cs="Arial"/>
          <w:b/>
          <w:sz w:val="22"/>
          <w:szCs w:val="22"/>
        </w:rPr>
        <w:t>Auskunft über Anrechte aus einer Zusatzversorgung des öffentlichen Dien</w:t>
      </w:r>
      <w:r w:rsidRPr="003908FE">
        <w:rPr>
          <w:rFonts w:ascii="Arial" w:hAnsi="Arial" w:cs="Arial"/>
          <w:b/>
          <w:sz w:val="22"/>
          <w:szCs w:val="22"/>
        </w:rPr>
        <w:t>s</w:t>
      </w:r>
      <w:r w:rsidRPr="003908FE">
        <w:rPr>
          <w:rFonts w:ascii="Arial" w:hAnsi="Arial" w:cs="Arial"/>
          <w:b/>
          <w:sz w:val="22"/>
          <w:szCs w:val="22"/>
        </w:rPr>
        <w:t>te</w:t>
      </w:r>
      <w:r w:rsidR="000878F5" w:rsidRPr="003908FE">
        <w:rPr>
          <w:rFonts w:ascii="Arial" w:hAnsi="Arial" w:cs="Arial"/>
          <w:b/>
          <w:sz w:val="22"/>
          <w:szCs w:val="22"/>
        </w:rPr>
        <w:t>s</w:t>
      </w:r>
      <w:r w:rsidR="00DC1AF2">
        <w:rPr>
          <w:rFonts w:ascii="Arial" w:hAnsi="Arial" w:cs="Arial"/>
          <w:b/>
          <w:sz w:val="22"/>
          <w:szCs w:val="22"/>
        </w:rPr>
        <w:t xml:space="preserve"> für</w:t>
      </w:r>
    </w:p>
    <w:p w:rsidR="000878F5" w:rsidRPr="008F1C75" w:rsidRDefault="000878F5" w:rsidP="000878F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0"/>
        <w:gridCol w:w="4532"/>
      </w:tblGrid>
      <w:tr w:rsidR="00DF65A2" w:rsidRPr="00D62840">
        <w:trPr>
          <w:trHeight w:val="548"/>
        </w:trPr>
        <w:tc>
          <w:tcPr>
            <w:tcW w:w="4498" w:type="dxa"/>
          </w:tcPr>
          <w:p w:rsidR="00DF65A2" w:rsidRPr="00D62840" w:rsidRDefault="00DF65A2" w:rsidP="00D6284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62840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4606" w:type="dxa"/>
          </w:tcPr>
          <w:p w:rsidR="00DF65A2" w:rsidRPr="00D62840" w:rsidRDefault="00DF65A2" w:rsidP="00D6284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62840"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</w:tr>
      <w:tr w:rsidR="00DF65A2" w:rsidRPr="00D62840">
        <w:trPr>
          <w:trHeight w:val="528"/>
        </w:trPr>
        <w:tc>
          <w:tcPr>
            <w:tcW w:w="4498" w:type="dxa"/>
          </w:tcPr>
          <w:p w:rsidR="00DF65A2" w:rsidRPr="00D62840" w:rsidRDefault="00DF65A2" w:rsidP="00D6284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62840">
              <w:rPr>
                <w:rFonts w:ascii="Arial" w:hAnsi="Arial" w:cs="Arial"/>
                <w:sz w:val="16"/>
                <w:szCs w:val="16"/>
              </w:rPr>
              <w:t>Geburtsdatum</w:t>
            </w:r>
          </w:p>
        </w:tc>
        <w:tc>
          <w:tcPr>
            <w:tcW w:w="4606" w:type="dxa"/>
          </w:tcPr>
          <w:p w:rsidR="00DF65A2" w:rsidRPr="00D62840" w:rsidRDefault="00DF65A2" w:rsidP="00D6284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62840">
              <w:rPr>
                <w:rFonts w:ascii="Arial" w:hAnsi="Arial" w:cs="Arial"/>
                <w:sz w:val="16"/>
                <w:szCs w:val="16"/>
              </w:rPr>
              <w:t>Personal</w:t>
            </w:r>
            <w:r w:rsidR="00A05398">
              <w:rPr>
                <w:rFonts w:ascii="Arial" w:hAnsi="Arial" w:cs="Arial"/>
                <w:sz w:val="16"/>
                <w:szCs w:val="16"/>
              </w:rPr>
              <w:t>-</w:t>
            </w:r>
            <w:r w:rsidRPr="00D62840">
              <w:rPr>
                <w:rFonts w:ascii="Arial" w:hAnsi="Arial" w:cs="Arial"/>
                <w:sz w:val="16"/>
                <w:szCs w:val="16"/>
              </w:rPr>
              <w:t>/Mitgliedsnummer</w:t>
            </w:r>
          </w:p>
        </w:tc>
      </w:tr>
    </w:tbl>
    <w:p w:rsidR="00DF65A2" w:rsidRPr="00F862E7" w:rsidRDefault="00DF65A2" w:rsidP="00DF65A2">
      <w:pPr>
        <w:rPr>
          <w:rFonts w:ascii="Arial" w:hAnsi="Arial" w:cs="Arial"/>
          <w:sz w:val="22"/>
        </w:rPr>
      </w:pPr>
    </w:p>
    <w:p w:rsidR="008E408F" w:rsidRPr="003908FE" w:rsidRDefault="008E408F" w:rsidP="008E408F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3908FE">
        <w:rPr>
          <w:rFonts w:ascii="Arial" w:hAnsi="Arial" w:cs="Arial"/>
          <w:b/>
          <w:sz w:val="22"/>
          <w:szCs w:val="22"/>
        </w:rPr>
        <w:t xml:space="preserve">Aktenzeichen des Gerichts </w:t>
      </w:r>
      <w:r w:rsidRPr="003908FE">
        <w:rPr>
          <w:rFonts w:ascii="Arial" w:hAnsi="Arial" w:cs="Arial"/>
          <w:sz w:val="22"/>
          <w:szCs w:val="22"/>
        </w:rPr>
        <w:t>_____________________</w:t>
      </w:r>
    </w:p>
    <w:p w:rsidR="008E408F" w:rsidRPr="003908FE" w:rsidRDefault="008E408F" w:rsidP="008E408F">
      <w:pPr>
        <w:outlineLvl w:val="0"/>
        <w:rPr>
          <w:rFonts w:ascii="Arial" w:hAnsi="Arial" w:cs="Arial"/>
          <w:sz w:val="22"/>
          <w:szCs w:val="22"/>
        </w:rPr>
      </w:pPr>
      <w:r w:rsidRPr="003908FE">
        <w:rPr>
          <w:rFonts w:ascii="Arial" w:hAnsi="Arial" w:cs="Arial"/>
          <w:b/>
          <w:sz w:val="22"/>
          <w:szCs w:val="22"/>
        </w:rPr>
        <w:t>Anfrage vom</w:t>
      </w:r>
      <w:r w:rsidRPr="003908FE">
        <w:rPr>
          <w:rFonts w:ascii="Arial" w:hAnsi="Arial" w:cs="Arial"/>
          <w:sz w:val="22"/>
          <w:szCs w:val="22"/>
        </w:rPr>
        <w:t xml:space="preserve"> _______________</w:t>
      </w:r>
    </w:p>
    <w:p w:rsidR="00DF65A2" w:rsidRPr="003908FE" w:rsidRDefault="00DF65A2" w:rsidP="00DF65A2">
      <w:pPr>
        <w:rPr>
          <w:rFonts w:ascii="Arial" w:hAnsi="Arial" w:cs="Arial"/>
          <w:sz w:val="22"/>
          <w:szCs w:val="22"/>
        </w:rPr>
      </w:pPr>
    </w:p>
    <w:p w:rsidR="00DF65A2" w:rsidRPr="003908FE" w:rsidRDefault="00DF65A2" w:rsidP="008E408F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3908FE">
        <w:rPr>
          <w:rFonts w:ascii="Arial" w:hAnsi="Arial" w:cs="Arial"/>
          <w:b/>
          <w:sz w:val="22"/>
          <w:szCs w:val="22"/>
        </w:rPr>
        <w:t>1</w:t>
      </w:r>
      <w:r w:rsidR="008E408F" w:rsidRPr="003908FE">
        <w:rPr>
          <w:rFonts w:ascii="Arial" w:hAnsi="Arial" w:cs="Arial"/>
          <w:b/>
          <w:sz w:val="22"/>
          <w:szCs w:val="22"/>
        </w:rPr>
        <w:t>.</w:t>
      </w:r>
      <w:r w:rsidR="008E408F" w:rsidRPr="003908FE">
        <w:rPr>
          <w:rFonts w:ascii="Arial" w:hAnsi="Arial" w:cs="Arial"/>
          <w:b/>
          <w:sz w:val="22"/>
          <w:szCs w:val="22"/>
        </w:rPr>
        <w:tab/>
      </w:r>
      <w:r w:rsidR="00271539" w:rsidRPr="003908FE">
        <w:rPr>
          <w:rFonts w:ascii="Arial" w:hAnsi="Arial" w:cs="Arial"/>
          <w:b/>
          <w:sz w:val="22"/>
          <w:szCs w:val="22"/>
        </w:rPr>
        <w:t xml:space="preserve">Anrecht aus </w:t>
      </w:r>
      <w:r w:rsidRPr="003908FE">
        <w:rPr>
          <w:rFonts w:ascii="Arial" w:hAnsi="Arial" w:cs="Arial"/>
          <w:b/>
          <w:sz w:val="22"/>
          <w:szCs w:val="22"/>
        </w:rPr>
        <w:t>eine</w:t>
      </w:r>
      <w:r w:rsidR="00271539" w:rsidRPr="003908FE">
        <w:rPr>
          <w:rFonts w:ascii="Arial" w:hAnsi="Arial" w:cs="Arial"/>
          <w:b/>
          <w:sz w:val="22"/>
          <w:szCs w:val="22"/>
        </w:rPr>
        <w:t>r</w:t>
      </w:r>
      <w:r w:rsidRPr="003908FE">
        <w:rPr>
          <w:rFonts w:ascii="Arial" w:hAnsi="Arial" w:cs="Arial"/>
          <w:b/>
          <w:sz w:val="22"/>
          <w:szCs w:val="22"/>
        </w:rPr>
        <w:t xml:space="preserve"> Zusatzversorgung des öffentlichen Dienstes</w:t>
      </w:r>
    </w:p>
    <w:p w:rsidR="00DF65A2" w:rsidRPr="008875F3" w:rsidRDefault="00DF65A2" w:rsidP="00DF65A2">
      <w:pPr>
        <w:rPr>
          <w:rFonts w:ascii="Arial" w:hAnsi="Arial" w:cs="Arial"/>
          <w:sz w:val="12"/>
          <w:szCs w:val="12"/>
        </w:rPr>
      </w:pPr>
    </w:p>
    <w:p w:rsidR="00DF65A2" w:rsidRPr="003908FE" w:rsidRDefault="00DF65A2" w:rsidP="00DF65A2">
      <w:pPr>
        <w:rPr>
          <w:rFonts w:ascii="Arial" w:hAnsi="Arial" w:cs="Arial"/>
          <w:sz w:val="22"/>
          <w:szCs w:val="22"/>
        </w:rPr>
      </w:pPr>
      <w:r w:rsidRPr="003908FE">
        <w:rPr>
          <w:rFonts w:ascii="Arial" w:hAnsi="Arial" w:cs="Arial"/>
          <w:sz w:val="22"/>
          <w:szCs w:val="22"/>
        </w:rPr>
        <w:t>Diese Auskunft betrifft fo</w:t>
      </w:r>
      <w:r w:rsidR="00DC1AF2">
        <w:rPr>
          <w:rFonts w:ascii="Arial" w:hAnsi="Arial" w:cs="Arial"/>
          <w:sz w:val="22"/>
          <w:szCs w:val="22"/>
        </w:rPr>
        <w:t>lgendes Anrecht</w:t>
      </w:r>
      <w:r w:rsidRPr="003908FE">
        <w:rPr>
          <w:rFonts w:ascii="Arial" w:hAnsi="Arial" w:cs="Arial"/>
          <w:sz w:val="22"/>
          <w:szCs w:val="22"/>
        </w:rPr>
        <w:t>:</w:t>
      </w:r>
    </w:p>
    <w:p w:rsidR="008E408F" w:rsidRPr="008875F3" w:rsidRDefault="008E408F" w:rsidP="00DF65A2">
      <w:pPr>
        <w:rPr>
          <w:rFonts w:ascii="Arial" w:hAnsi="Arial" w:cs="Arial"/>
          <w:sz w:val="12"/>
          <w:szCs w:val="12"/>
        </w:rPr>
      </w:pPr>
    </w:p>
    <w:p w:rsidR="00DF65A2" w:rsidRPr="00F862E7" w:rsidRDefault="00DF65A2" w:rsidP="00DF65A2">
      <w:pPr>
        <w:rPr>
          <w:rFonts w:ascii="Arial" w:hAnsi="Arial" w:cs="Arial"/>
          <w:sz w:val="22"/>
        </w:rPr>
      </w:pPr>
      <w:r w:rsidRPr="00F862E7">
        <w:rPr>
          <w:rFonts w:ascii="Arial" w:hAnsi="Arial" w:cs="Arial"/>
          <w:sz w:val="22"/>
        </w:rPr>
        <w:t>____________________________________________________________</w:t>
      </w:r>
      <w:r w:rsidR="008E408F" w:rsidRPr="00F862E7">
        <w:rPr>
          <w:rFonts w:ascii="Arial" w:hAnsi="Arial" w:cs="Arial"/>
          <w:sz w:val="22"/>
        </w:rPr>
        <w:t>________</w:t>
      </w:r>
      <w:r w:rsidRPr="00F862E7">
        <w:rPr>
          <w:rFonts w:ascii="Arial" w:hAnsi="Arial" w:cs="Arial"/>
          <w:sz w:val="22"/>
        </w:rPr>
        <w:t>______</w:t>
      </w:r>
    </w:p>
    <w:p w:rsidR="00DF65A2" w:rsidRPr="00F862E7" w:rsidRDefault="00DF65A2" w:rsidP="00DF65A2">
      <w:pPr>
        <w:rPr>
          <w:rFonts w:ascii="Arial" w:hAnsi="Arial" w:cs="Arial"/>
          <w:sz w:val="16"/>
          <w:szCs w:val="16"/>
        </w:rPr>
      </w:pPr>
      <w:r w:rsidRPr="00F862E7">
        <w:rPr>
          <w:rFonts w:ascii="Arial" w:hAnsi="Arial" w:cs="Arial"/>
          <w:sz w:val="16"/>
          <w:szCs w:val="16"/>
        </w:rPr>
        <w:t>Bezeichnung der Zusage</w:t>
      </w:r>
    </w:p>
    <w:p w:rsidR="00DF65A2" w:rsidRPr="00F37DED" w:rsidRDefault="00DF65A2" w:rsidP="00DF65A2">
      <w:pPr>
        <w:rPr>
          <w:rFonts w:ascii="Arial" w:hAnsi="Arial" w:cs="Arial"/>
          <w:sz w:val="22"/>
          <w:szCs w:val="22"/>
        </w:rPr>
      </w:pPr>
    </w:p>
    <w:p w:rsidR="00DF65A2" w:rsidRPr="003908FE" w:rsidRDefault="008E408F" w:rsidP="008E408F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3908FE">
        <w:rPr>
          <w:rFonts w:ascii="Arial" w:hAnsi="Arial" w:cs="Arial"/>
          <w:b/>
          <w:sz w:val="22"/>
          <w:szCs w:val="22"/>
        </w:rPr>
        <w:t>2.</w:t>
      </w:r>
      <w:r w:rsidRPr="003908FE">
        <w:rPr>
          <w:rFonts w:ascii="Arial" w:hAnsi="Arial" w:cs="Arial"/>
          <w:b/>
          <w:sz w:val="22"/>
          <w:szCs w:val="22"/>
        </w:rPr>
        <w:tab/>
      </w:r>
      <w:r w:rsidR="00DF65A2" w:rsidRPr="003908FE">
        <w:rPr>
          <w:rFonts w:ascii="Arial" w:hAnsi="Arial" w:cs="Arial"/>
          <w:b/>
          <w:sz w:val="22"/>
          <w:szCs w:val="22"/>
        </w:rPr>
        <w:t>Unverfallbarkeit</w:t>
      </w:r>
    </w:p>
    <w:p w:rsidR="00895E9D" w:rsidRPr="008875F3" w:rsidRDefault="00895E9D" w:rsidP="00DF65A2">
      <w:pPr>
        <w:rPr>
          <w:rFonts w:ascii="Arial" w:hAnsi="Arial" w:cs="Arial"/>
          <w:sz w:val="12"/>
          <w:szCs w:val="12"/>
        </w:rPr>
      </w:pPr>
    </w:p>
    <w:p w:rsidR="008E408F" w:rsidRPr="003908FE" w:rsidRDefault="008E408F" w:rsidP="008E408F">
      <w:pPr>
        <w:rPr>
          <w:rFonts w:ascii="Arial" w:hAnsi="Arial" w:cs="Arial"/>
          <w:sz w:val="22"/>
          <w:szCs w:val="22"/>
        </w:rPr>
      </w:pPr>
      <w:r w:rsidRPr="003908FE">
        <w:rPr>
          <w:rFonts w:ascii="Arial" w:hAnsi="Arial" w:cs="Arial"/>
          <w:sz w:val="22"/>
          <w:szCs w:val="22"/>
        </w:rPr>
        <w:t>Die Versorgungsanwartschaft ist bereits unverfallbar:</w:t>
      </w:r>
    </w:p>
    <w:p w:rsidR="008E408F" w:rsidRPr="008875F3" w:rsidRDefault="008E408F" w:rsidP="008E408F">
      <w:pPr>
        <w:rPr>
          <w:rFonts w:ascii="Arial" w:hAnsi="Arial" w:cs="Arial"/>
          <w:sz w:val="12"/>
          <w:szCs w:val="12"/>
        </w:rPr>
      </w:pPr>
    </w:p>
    <w:p w:rsidR="008E408F" w:rsidRPr="003908FE" w:rsidRDefault="008E408F" w:rsidP="001033A1">
      <w:pPr>
        <w:tabs>
          <w:tab w:val="left" w:pos="360"/>
          <w:tab w:val="left" w:pos="1260"/>
          <w:tab w:val="left" w:pos="1620"/>
        </w:tabs>
        <w:ind w:left="1620" w:hanging="1620"/>
        <w:rPr>
          <w:rFonts w:ascii="Arial" w:hAnsi="Arial" w:cs="Arial"/>
          <w:sz w:val="22"/>
          <w:szCs w:val="22"/>
        </w:rPr>
      </w:pPr>
      <w:bookmarkStart w:id="1" w:name="OLE_LINK1"/>
      <w:bookmarkStart w:id="2" w:name="OLE_LINK2"/>
      <w:r w:rsidRPr="003908FE">
        <w:rPr>
          <w:rFonts w:ascii="Arial" w:hAnsi="Arial" w:cs="Arial"/>
          <w:sz w:val="22"/>
          <w:szCs w:val="22"/>
        </w:rPr>
        <w:sym w:font="Wingdings" w:char="F0A1"/>
      </w:r>
      <w:r w:rsidRPr="003908FE">
        <w:rPr>
          <w:rFonts w:ascii="Arial" w:hAnsi="Arial" w:cs="Arial"/>
          <w:sz w:val="22"/>
          <w:szCs w:val="22"/>
        </w:rPr>
        <w:tab/>
      </w:r>
      <w:bookmarkEnd w:id="1"/>
      <w:bookmarkEnd w:id="2"/>
      <w:r w:rsidRPr="003908FE">
        <w:rPr>
          <w:rFonts w:ascii="Arial" w:hAnsi="Arial" w:cs="Arial"/>
          <w:sz w:val="22"/>
          <w:szCs w:val="22"/>
        </w:rPr>
        <w:t>Ja.</w:t>
      </w:r>
      <w:r w:rsidR="001033A1" w:rsidRPr="003908FE">
        <w:rPr>
          <w:rFonts w:ascii="Arial" w:hAnsi="Arial" w:cs="Arial"/>
          <w:sz w:val="22"/>
          <w:szCs w:val="22"/>
        </w:rPr>
        <w:tab/>
      </w:r>
      <w:r w:rsidRPr="003908FE">
        <w:rPr>
          <w:rFonts w:ascii="Arial" w:hAnsi="Arial" w:cs="Arial"/>
          <w:sz w:val="22"/>
          <w:szCs w:val="22"/>
        </w:rPr>
        <w:sym w:font="Wingdings" w:char="F0A1"/>
      </w:r>
      <w:r w:rsidRPr="003908FE">
        <w:rPr>
          <w:rFonts w:ascii="Arial" w:hAnsi="Arial" w:cs="Arial"/>
          <w:sz w:val="22"/>
          <w:szCs w:val="22"/>
        </w:rPr>
        <w:tab/>
        <w:t xml:space="preserve">Nein. Unverfallbarkeit tritt erst ein </w:t>
      </w:r>
      <w:r w:rsidR="001033A1" w:rsidRPr="003908FE">
        <w:rPr>
          <w:rFonts w:ascii="Arial" w:hAnsi="Arial" w:cs="Arial"/>
          <w:sz w:val="22"/>
          <w:szCs w:val="22"/>
        </w:rPr>
        <w:t>am _______________.</w:t>
      </w:r>
    </w:p>
    <w:p w:rsidR="008E408F" w:rsidRPr="001033A1" w:rsidRDefault="001033A1" w:rsidP="008E408F">
      <w:pPr>
        <w:tabs>
          <w:tab w:val="left" w:pos="360"/>
          <w:tab w:val="left" w:pos="1260"/>
          <w:tab w:val="left" w:pos="1620"/>
        </w:tabs>
        <w:ind w:left="720" w:hanging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E408F" w:rsidRPr="001033A1">
        <w:rPr>
          <w:rFonts w:ascii="Arial" w:hAnsi="Arial" w:cs="Arial"/>
          <w:sz w:val="16"/>
          <w:szCs w:val="16"/>
        </w:rPr>
        <w:t>(In diesem Fall sind keine weiteren Angaben erfo</w:t>
      </w:r>
      <w:r w:rsidR="008E408F" w:rsidRPr="001033A1">
        <w:rPr>
          <w:rFonts w:ascii="Arial" w:hAnsi="Arial" w:cs="Arial"/>
          <w:sz w:val="16"/>
          <w:szCs w:val="16"/>
        </w:rPr>
        <w:t>r</w:t>
      </w:r>
      <w:r w:rsidR="008E408F" w:rsidRPr="001033A1">
        <w:rPr>
          <w:rFonts w:ascii="Arial" w:hAnsi="Arial" w:cs="Arial"/>
          <w:sz w:val="16"/>
          <w:szCs w:val="16"/>
        </w:rPr>
        <w:t>derlich.)</w:t>
      </w:r>
    </w:p>
    <w:p w:rsidR="00DF65A2" w:rsidRPr="00F37DED" w:rsidRDefault="00DF65A2" w:rsidP="00DF65A2">
      <w:pPr>
        <w:rPr>
          <w:rFonts w:ascii="Arial" w:hAnsi="Arial" w:cs="Arial"/>
          <w:sz w:val="22"/>
          <w:szCs w:val="22"/>
        </w:rPr>
      </w:pPr>
    </w:p>
    <w:p w:rsidR="00DF65A2" w:rsidRPr="003908FE" w:rsidRDefault="00F862E7" w:rsidP="00F862E7">
      <w:pPr>
        <w:tabs>
          <w:tab w:val="left" w:pos="360"/>
        </w:tabs>
        <w:outlineLvl w:val="0"/>
        <w:rPr>
          <w:rFonts w:ascii="Arial" w:hAnsi="Arial" w:cs="Arial"/>
          <w:sz w:val="22"/>
          <w:szCs w:val="22"/>
        </w:rPr>
      </w:pPr>
      <w:r w:rsidRPr="003908FE">
        <w:rPr>
          <w:rFonts w:ascii="Arial" w:hAnsi="Arial" w:cs="Arial"/>
          <w:b/>
          <w:sz w:val="22"/>
          <w:szCs w:val="22"/>
        </w:rPr>
        <w:t>3.</w:t>
      </w:r>
      <w:r w:rsidRPr="003908FE">
        <w:rPr>
          <w:rFonts w:ascii="Arial" w:hAnsi="Arial" w:cs="Arial"/>
          <w:b/>
          <w:sz w:val="22"/>
          <w:szCs w:val="22"/>
        </w:rPr>
        <w:tab/>
      </w:r>
      <w:r w:rsidR="00DF65A2" w:rsidRPr="003908FE">
        <w:rPr>
          <w:rFonts w:ascii="Arial" w:hAnsi="Arial" w:cs="Arial"/>
          <w:b/>
          <w:sz w:val="22"/>
          <w:szCs w:val="22"/>
        </w:rPr>
        <w:t>Berechneter Ehezeitanteil</w:t>
      </w:r>
    </w:p>
    <w:p w:rsidR="00DF65A2" w:rsidRPr="008875F3" w:rsidRDefault="00DF65A2" w:rsidP="00DF65A2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85"/>
        <w:gridCol w:w="5767"/>
      </w:tblGrid>
      <w:tr w:rsidR="00DF65A2" w:rsidRPr="00D62840">
        <w:tc>
          <w:tcPr>
            <w:tcW w:w="3240" w:type="dxa"/>
          </w:tcPr>
          <w:p w:rsidR="00DF65A2" w:rsidRPr="00D62840" w:rsidRDefault="00DF65A2" w:rsidP="00DF65A2">
            <w:pPr>
              <w:rPr>
                <w:rFonts w:ascii="Arial" w:hAnsi="Arial" w:cs="Arial"/>
                <w:sz w:val="16"/>
                <w:szCs w:val="16"/>
              </w:rPr>
            </w:pPr>
            <w:r w:rsidRPr="00D62840">
              <w:rPr>
                <w:rFonts w:ascii="Arial" w:hAnsi="Arial" w:cs="Arial"/>
                <w:sz w:val="16"/>
                <w:szCs w:val="16"/>
              </w:rPr>
              <w:t>Wert</w:t>
            </w:r>
          </w:p>
        </w:tc>
        <w:tc>
          <w:tcPr>
            <w:tcW w:w="5864" w:type="dxa"/>
          </w:tcPr>
          <w:p w:rsidR="00DF65A2" w:rsidRPr="00D62840" w:rsidRDefault="00DF65A2" w:rsidP="00DF65A2">
            <w:pPr>
              <w:rPr>
                <w:rFonts w:ascii="Arial" w:hAnsi="Arial" w:cs="Arial"/>
                <w:sz w:val="16"/>
                <w:szCs w:val="16"/>
              </w:rPr>
            </w:pPr>
            <w:r w:rsidRPr="00D62840">
              <w:rPr>
                <w:rFonts w:ascii="Arial" w:hAnsi="Arial" w:cs="Arial"/>
                <w:sz w:val="16"/>
                <w:szCs w:val="16"/>
              </w:rPr>
              <w:t>Bezugsgröße</w:t>
            </w:r>
          </w:p>
          <w:p w:rsidR="00DF65A2" w:rsidRPr="00D62840" w:rsidRDefault="00DF65A2" w:rsidP="00DF65A2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5A2" w:rsidRPr="00D62840" w:rsidRDefault="00DF65A2" w:rsidP="00DF65A2">
            <w:pPr>
              <w:rPr>
                <w:rFonts w:ascii="Arial" w:hAnsi="Arial" w:cs="Arial"/>
                <w:sz w:val="22"/>
              </w:rPr>
            </w:pPr>
          </w:p>
        </w:tc>
      </w:tr>
    </w:tbl>
    <w:p w:rsidR="00DF65A2" w:rsidRPr="00F37DED" w:rsidRDefault="00DF65A2" w:rsidP="00DF65A2">
      <w:pPr>
        <w:rPr>
          <w:rFonts w:ascii="Arial" w:hAnsi="Arial" w:cs="Arial"/>
          <w:sz w:val="22"/>
          <w:szCs w:val="22"/>
        </w:rPr>
      </w:pPr>
    </w:p>
    <w:p w:rsidR="00DF65A2" w:rsidRPr="003908FE" w:rsidRDefault="00034A43" w:rsidP="00F862E7">
      <w:pPr>
        <w:tabs>
          <w:tab w:val="left" w:pos="360"/>
        </w:tabs>
        <w:outlineLvl w:val="0"/>
        <w:rPr>
          <w:rFonts w:ascii="Arial" w:hAnsi="Arial" w:cs="Arial"/>
          <w:b/>
          <w:sz w:val="22"/>
          <w:szCs w:val="22"/>
        </w:rPr>
      </w:pPr>
      <w:r w:rsidRPr="003908FE">
        <w:rPr>
          <w:rFonts w:ascii="Arial" w:hAnsi="Arial" w:cs="Arial"/>
          <w:b/>
          <w:sz w:val="22"/>
          <w:szCs w:val="22"/>
        </w:rPr>
        <w:t>4</w:t>
      </w:r>
      <w:r w:rsidR="00F862E7" w:rsidRPr="003908FE">
        <w:rPr>
          <w:rFonts w:ascii="Arial" w:hAnsi="Arial" w:cs="Arial"/>
          <w:b/>
          <w:sz w:val="22"/>
          <w:szCs w:val="22"/>
        </w:rPr>
        <w:t>.</w:t>
      </w:r>
      <w:r w:rsidR="00F862E7" w:rsidRPr="003908FE">
        <w:rPr>
          <w:rFonts w:ascii="Arial" w:hAnsi="Arial" w:cs="Arial"/>
          <w:b/>
          <w:sz w:val="22"/>
          <w:szCs w:val="22"/>
        </w:rPr>
        <w:tab/>
      </w:r>
      <w:r w:rsidR="00DF65A2" w:rsidRPr="003908FE">
        <w:rPr>
          <w:rFonts w:ascii="Arial" w:hAnsi="Arial" w:cs="Arial"/>
          <w:b/>
          <w:sz w:val="22"/>
          <w:szCs w:val="22"/>
        </w:rPr>
        <w:t>Vorschlag für den Ausgleichswert</w:t>
      </w:r>
    </w:p>
    <w:p w:rsidR="00DF65A2" w:rsidRPr="008875F3" w:rsidRDefault="00DF65A2" w:rsidP="00DF65A2">
      <w:pPr>
        <w:outlineLvl w:val="0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85"/>
        <w:gridCol w:w="5767"/>
      </w:tblGrid>
      <w:tr w:rsidR="00DF65A2" w:rsidRPr="00D62840">
        <w:tc>
          <w:tcPr>
            <w:tcW w:w="3240" w:type="dxa"/>
          </w:tcPr>
          <w:p w:rsidR="00DF65A2" w:rsidRPr="00D62840" w:rsidRDefault="00DF65A2" w:rsidP="00DF65A2">
            <w:pPr>
              <w:rPr>
                <w:rFonts w:ascii="Arial" w:hAnsi="Arial" w:cs="Arial"/>
                <w:sz w:val="16"/>
                <w:szCs w:val="16"/>
              </w:rPr>
            </w:pPr>
            <w:r w:rsidRPr="00D62840">
              <w:rPr>
                <w:rFonts w:ascii="Arial" w:hAnsi="Arial" w:cs="Arial"/>
                <w:sz w:val="16"/>
                <w:szCs w:val="16"/>
              </w:rPr>
              <w:t>Wert</w:t>
            </w:r>
          </w:p>
        </w:tc>
        <w:tc>
          <w:tcPr>
            <w:tcW w:w="5864" w:type="dxa"/>
          </w:tcPr>
          <w:p w:rsidR="00DF65A2" w:rsidRPr="00D62840" w:rsidRDefault="00DF65A2" w:rsidP="00DF65A2">
            <w:pPr>
              <w:rPr>
                <w:rFonts w:ascii="Arial" w:hAnsi="Arial" w:cs="Arial"/>
                <w:sz w:val="16"/>
                <w:szCs w:val="16"/>
              </w:rPr>
            </w:pPr>
            <w:r w:rsidRPr="00D62840">
              <w:rPr>
                <w:rFonts w:ascii="Arial" w:hAnsi="Arial" w:cs="Arial"/>
                <w:sz w:val="16"/>
                <w:szCs w:val="16"/>
              </w:rPr>
              <w:t xml:space="preserve">Bezugsgröße </w:t>
            </w:r>
          </w:p>
          <w:p w:rsidR="00DF65A2" w:rsidRPr="00D62840" w:rsidRDefault="00DF65A2" w:rsidP="00DF65A2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5A2" w:rsidRPr="00D62840" w:rsidRDefault="00DF65A2" w:rsidP="00DF65A2">
            <w:pPr>
              <w:rPr>
                <w:rFonts w:ascii="Arial" w:hAnsi="Arial" w:cs="Arial"/>
                <w:sz w:val="22"/>
              </w:rPr>
            </w:pPr>
          </w:p>
        </w:tc>
      </w:tr>
    </w:tbl>
    <w:p w:rsidR="00DF65A2" w:rsidRPr="008875F3" w:rsidRDefault="00DF65A2" w:rsidP="00DF65A2">
      <w:pPr>
        <w:outlineLvl w:val="0"/>
        <w:rPr>
          <w:rFonts w:ascii="Arial" w:hAnsi="Arial" w:cs="Arial"/>
          <w:sz w:val="12"/>
          <w:szCs w:val="12"/>
        </w:rPr>
      </w:pPr>
    </w:p>
    <w:p w:rsidR="00F37DED" w:rsidRPr="00E7198E" w:rsidRDefault="00F37DED" w:rsidP="00F37DED">
      <w:pPr>
        <w:tabs>
          <w:tab w:val="left" w:pos="360"/>
        </w:tabs>
        <w:ind w:left="360" w:hanging="360"/>
        <w:jc w:val="both"/>
        <w:outlineLvl w:val="0"/>
        <w:rPr>
          <w:rFonts w:ascii="Arial" w:hAnsi="Arial" w:cs="Arial"/>
          <w:sz w:val="22"/>
          <w:szCs w:val="22"/>
        </w:rPr>
      </w:pPr>
      <w:r w:rsidRPr="00E7198E">
        <w:rPr>
          <w:rFonts w:ascii="Arial" w:hAnsi="Arial" w:cs="Arial"/>
          <w:sz w:val="22"/>
          <w:szCs w:val="22"/>
        </w:rPr>
        <w:sym w:font="Wingdings" w:char="F0A1"/>
      </w:r>
      <w:r w:rsidRPr="00E7198E">
        <w:rPr>
          <w:rFonts w:ascii="Arial" w:hAnsi="Arial" w:cs="Arial"/>
          <w:sz w:val="22"/>
          <w:szCs w:val="22"/>
        </w:rPr>
        <w:tab/>
        <w:t>Dieser Wert enthält einen Kostenabzug für Kosten der internen Teilung (§ 13 VersAusglG). Die Kosten der Teilung betragen insgesamt ___________________ € (Wert für beide Ehegatten) und sind bei der Berechnung des angegebenen Ausgleichs</w:t>
      </w:r>
      <w:r w:rsidRPr="00E7198E">
        <w:rPr>
          <w:rFonts w:ascii="Arial" w:hAnsi="Arial" w:cs="Arial"/>
          <w:sz w:val="22"/>
          <w:szCs w:val="22"/>
        </w:rPr>
        <w:softHyphen/>
        <w:t>wertes bereits zur Hälfte abgezogen worden.</w:t>
      </w:r>
    </w:p>
    <w:p w:rsidR="00DC1AF2" w:rsidRPr="00F37DED" w:rsidRDefault="00DC1AF2" w:rsidP="00FF3A9C">
      <w:pPr>
        <w:rPr>
          <w:rFonts w:ascii="Arial" w:hAnsi="Arial" w:cs="Arial"/>
          <w:sz w:val="22"/>
          <w:szCs w:val="22"/>
        </w:rPr>
      </w:pPr>
    </w:p>
    <w:p w:rsidR="00FF3A9C" w:rsidRPr="003908FE" w:rsidRDefault="00646CEC" w:rsidP="00F862E7">
      <w:pPr>
        <w:tabs>
          <w:tab w:val="left" w:pos="360"/>
        </w:tabs>
        <w:outlineLvl w:val="0"/>
        <w:rPr>
          <w:rFonts w:ascii="Arial" w:hAnsi="Arial" w:cs="Arial"/>
          <w:b/>
          <w:sz w:val="22"/>
          <w:szCs w:val="22"/>
        </w:rPr>
      </w:pPr>
      <w:r w:rsidRPr="003908FE">
        <w:rPr>
          <w:rFonts w:ascii="Arial" w:hAnsi="Arial" w:cs="Arial"/>
          <w:b/>
          <w:sz w:val="22"/>
          <w:szCs w:val="22"/>
        </w:rPr>
        <w:t>5</w:t>
      </w:r>
      <w:r w:rsidR="00F862E7" w:rsidRPr="003908FE">
        <w:rPr>
          <w:rFonts w:ascii="Arial" w:hAnsi="Arial" w:cs="Arial"/>
          <w:b/>
          <w:sz w:val="22"/>
          <w:szCs w:val="22"/>
        </w:rPr>
        <w:t>.</w:t>
      </w:r>
      <w:r w:rsidR="00F862E7" w:rsidRPr="003908FE">
        <w:rPr>
          <w:rFonts w:ascii="Arial" w:hAnsi="Arial" w:cs="Arial"/>
          <w:b/>
          <w:sz w:val="22"/>
          <w:szCs w:val="22"/>
        </w:rPr>
        <w:tab/>
      </w:r>
      <w:r w:rsidR="00FF3A9C" w:rsidRPr="003908FE">
        <w:rPr>
          <w:rFonts w:ascii="Arial" w:hAnsi="Arial" w:cs="Arial"/>
          <w:b/>
          <w:sz w:val="22"/>
          <w:szCs w:val="22"/>
        </w:rPr>
        <w:t xml:space="preserve">Korrespondierender Kapitalwert: </w:t>
      </w:r>
      <w:r w:rsidR="00FF3A9C" w:rsidRPr="003908FE">
        <w:rPr>
          <w:rFonts w:ascii="Arial" w:hAnsi="Arial" w:cs="Arial"/>
          <w:sz w:val="22"/>
          <w:szCs w:val="22"/>
        </w:rPr>
        <w:t>___________________ €</w:t>
      </w:r>
    </w:p>
    <w:p w:rsidR="00FF3A9C" w:rsidRPr="00F862E7" w:rsidRDefault="00FF3A9C" w:rsidP="00F862E7">
      <w:pPr>
        <w:tabs>
          <w:tab w:val="left" w:pos="360"/>
        </w:tabs>
        <w:ind w:left="360"/>
        <w:rPr>
          <w:rFonts w:ascii="Arial" w:hAnsi="Arial" w:cs="Arial"/>
          <w:sz w:val="16"/>
          <w:szCs w:val="16"/>
        </w:rPr>
      </w:pPr>
      <w:r w:rsidRPr="00F862E7">
        <w:rPr>
          <w:rFonts w:ascii="Arial" w:hAnsi="Arial" w:cs="Arial"/>
          <w:sz w:val="16"/>
          <w:szCs w:val="16"/>
        </w:rPr>
        <w:t>(nur erforderlich, falls der Ausgleichswert nicht als Kapitalwert angegeben ist)</w:t>
      </w:r>
    </w:p>
    <w:p w:rsidR="00FF3A9C" w:rsidRPr="00F37DED" w:rsidRDefault="00FF3A9C" w:rsidP="00FF3A9C">
      <w:pPr>
        <w:rPr>
          <w:rFonts w:ascii="Arial" w:hAnsi="Arial" w:cs="Arial"/>
          <w:sz w:val="22"/>
          <w:szCs w:val="22"/>
        </w:rPr>
      </w:pPr>
    </w:p>
    <w:p w:rsidR="00F37DED" w:rsidRPr="00E7198E" w:rsidRDefault="00F37DED" w:rsidP="00F37DED">
      <w:pPr>
        <w:keepNext/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6</w:t>
      </w:r>
      <w:r w:rsidRPr="00E7198E">
        <w:rPr>
          <w:rFonts w:ascii="Arial" w:hAnsi="Arial" w:cs="Arial"/>
          <w:b/>
          <w:sz w:val="22"/>
          <w:szCs w:val="22"/>
        </w:rPr>
        <w:t>.</w:t>
      </w:r>
      <w:r w:rsidRPr="00E7198E">
        <w:rPr>
          <w:rFonts w:ascii="Arial" w:hAnsi="Arial" w:cs="Arial"/>
          <w:b/>
          <w:sz w:val="22"/>
          <w:szCs w:val="22"/>
        </w:rPr>
        <w:tab/>
        <w:t>Teilungsform</w:t>
      </w:r>
    </w:p>
    <w:p w:rsidR="00F37DED" w:rsidRPr="008875F3" w:rsidRDefault="00F37DED" w:rsidP="00F37DED">
      <w:pPr>
        <w:keepNext/>
        <w:rPr>
          <w:rFonts w:ascii="Arial" w:hAnsi="Arial" w:cs="Arial"/>
          <w:sz w:val="12"/>
          <w:szCs w:val="12"/>
        </w:rPr>
      </w:pPr>
    </w:p>
    <w:p w:rsidR="00F37DED" w:rsidRPr="00E7198E" w:rsidRDefault="00F37DED" w:rsidP="00F37DED">
      <w:pPr>
        <w:keepNext/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E7198E">
        <w:rPr>
          <w:rFonts w:ascii="Arial" w:hAnsi="Arial" w:cs="Arial"/>
          <w:sz w:val="22"/>
          <w:szCs w:val="22"/>
        </w:rPr>
        <w:sym w:font="Wingdings" w:char="F0A1"/>
      </w:r>
      <w:r w:rsidRPr="00E7198E">
        <w:rPr>
          <w:rFonts w:ascii="Arial" w:hAnsi="Arial" w:cs="Arial"/>
          <w:sz w:val="22"/>
          <w:szCs w:val="22"/>
        </w:rPr>
        <w:tab/>
        <w:t xml:space="preserve">Die </w:t>
      </w:r>
      <w:r w:rsidRPr="00E7198E">
        <w:rPr>
          <w:rFonts w:ascii="Arial" w:hAnsi="Arial" w:cs="Arial"/>
          <w:b/>
          <w:sz w:val="22"/>
          <w:szCs w:val="22"/>
        </w:rPr>
        <w:t>interne Teilung</w:t>
      </w:r>
      <w:r w:rsidRPr="00E7198E">
        <w:rPr>
          <w:rFonts w:ascii="Arial" w:hAnsi="Arial" w:cs="Arial"/>
          <w:sz w:val="22"/>
          <w:szCs w:val="22"/>
        </w:rPr>
        <w:t xml:space="preserve"> soll durchgeführt werden.</w:t>
      </w:r>
    </w:p>
    <w:p w:rsidR="00F37DED" w:rsidRPr="00E7198E" w:rsidRDefault="00F37DED" w:rsidP="00F37DED">
      <w:pPr>
        <w:keepNext/>
        <w:rPr>
          <w:rFonts w:ascii="Arial" w:hAnsi="Arial" w:cs="Arial"/>
          <w:sz w:val="12"/>
          <w:szCs w:val="12"/>
        </w:rPr>
      </w:pPr>
    </w:p>
    <w:p w:rsidR="00F37DED" w:rsidRPr="00E7198E" w:rsidRDefault="00F37DED" w:rsidP="00F37DED">
      <w:pPr>
        <w:ind w:left="357"/>
        <w:jc w:val="both"/>
        <w:rPr>
          <w:rFonts w:ascii="Arial" w:hAnsi="Arial" w:cs="Arial"/>
          <w:sz w:val="22"/>
          <w:szCs w:val="22"/>
        </w:rPr>
      </w:pPr>
      <w:r w:rsidRPr="00E7198E">
        <w:rPr>
          <w:rFonts w:ascii="Arial" w:hAnsi="Arial" w:cs="Arial"/>
          <w:sz w:val="22"/>
          <w:szCs w:val="22"/>
        </w:rPr>
        <w:t>Bei dem zu übertragenden Anrecht wird der ausgleichsberechtigten Person der gleiche Risikoschutz gewährt wie der ausgleichspflichtigen Person (§ 11 Abs. 1 Nr. 3 Ve</w:t>
      </w:r>
      <w:r w:rsidRPr="00E7198E">
        <w:rPr>
          <w:rFonts w:ascii="Arial" w:hAnsi="Arial" w:cs="Arial"/>
          <w:sz w:val="22"/>
          <w:szCs w:val="22"/>
        </w:rPr>
        <w:t>r</w:t>
      </w:r>
      <w:r w:rsidRPr="00E7198E">
        <w:rPr>
          <w:rFonts w:ascii="Arial" w:hAnsi="Arial" w:cs="Arial"/>
          <w:sz w:val="22"/>
          <w:szCs w:val="22"/>
        </w:rPr>
        <w:t>sAusglG):</w:t>
      </w:r>
    </w:p>
    <w:p w:rsidR="00F37DED" w:rsidRPr="00E7198E" w:rsidRDefault="00F37DED" w:rsidP="00F37DED">
      <w:pPr>
        <w:ind w:left="357"/>
        <w:jc w:val="both"/>
        <w:rPr>
          <w:rFonts w:ascii="Arial" w:hAnsi="Arial" w:cs="Arial"/>
          <w:sz w:val="12"/>
          <w:szCs w:val="12"/>
        </w:rPr>
      </w:pPr>
    </w:p>
    <w:p w:rsidR="00F37DED" w:rsidRPr="00E7198E" w:rsidRDefault="00F37DED" w:rsidP="00F37DED">
      <w:pPr>
        <w:tabs>
          <w:tab w:val="left" w:pos="720"/>
          <w:tab w:val="left" w:pos="1560"/>
          <w:tab w:val="left" w:pos="1985"/>
        </w:tabs>
        <w:ind w:left="1985" w:hanging="1610"/>
        <w:jc w:val="both"/>
        <w:rPr>
          <w:rFonts w:ascii="Arial" w:hAnsi="Arial" w:cs="Arial"/>
          <w:sz w:val="22"/>
          <w:szCs w:val="22"/>
        </w:rPr>
      </w:pPr>
      <w:r w:rsidRPr="00E7198E">
        <w:rPr>
          <w:rFonts w:ascii="Arial" w:hAnsi="Arial" w:cs="Arial"/>
          <w:sz w:val="22"/>
          <w:szCs w:val="22"/>
        </w:rPr>
        <w:sym w:font="Wingdings" w:char="F0A1"/>
      </w:r>
      <w:r w:rsidRPr="00E7198E">
        <w:rPr>
          <w:rFonts w:ascii="Arial" w:hAnsi="Arial" w:cs="Arial"/>
          <w:sz w:val="22"/>
          <w:szCs w:val="22"/>
        </w:rPr>
        <w:tab/>
        <w:t>Ja.</w:t>
      </w:r>
      <w:r w:rsidRPr="00E7198E">
        <w:rPr>
          <w:rFonts w:ascii="Arial" w:hAnsi="Arial" w:cs="Arial"/>
          <w:sz w:val="22"/>
          <w:szCs w:val="22"/>
        </w:rPr>
        <w:tab/>
      </w:r>
      <w:r w:rsidRPr="00E7198E">
        <w:rPr>
          <w:rFonts w:ascii="Arial" w:hAnsi="Arial" w:cs="Arial"/>
          <w:sz w:val="22"/>
          <w:szCs w:val="22"/>
        </w:rPr>
        <w:sym w:font="Wingdings" w:char="F0A1"/>
      </w:r>
      <w:r w:rsidRPr="00E7198E">
        <w:rPr>
          <w:rFonts w:ascii="Arial" w:hAnsi="Arial" w:cs="Arial"/>
          <w:sz w:val="22"/>
          <w:szCs w:val="22"/>
        </w:rPr>
        <w:tab/>
        <w:t>Nein. Das Leistungsspektrum des auszugleichenden Anrechts sowie der Ausgleich für die Beschränkung des Risik</w:t>
      </w:r>
      <w:r w:rsidRPr="00E7198E">
        <w:rPr>
          <w:rFonts w:ascii="Arial" w:hAnsi="Arial" w:cs="Arial"/>
          <w:sz w:val="22"/>
          <w:szCs w:val="22"/>
        </w:rPr>
        <w:t>o</w:t>
      </w:r>
      <w:r w:rsidRPr="00E7198E">
        <w:rPr>
          <w:rFonts w:ascii="Arial" w:hAnsi="Arial" w:cs="Arial"/>
          <w:sz w:val="22"/>
          <w:szCs w:val="22"/>
        </w:rPr>
        <w:t>schutzes sind in der Berech</w:t>
      </w:r>
      <w:r w:rsidRPr="00E7198E">
        <w:rPr>
          <w:rFonts w:ascii="Arial" w:hAnsi="Arial" w:cs="Arial"/>
          <w:sz w:val="22"/>
          <w:szCs w:val="22"/>
        </w:rPr>
        <w:softHyphen/>
        <w:t>nung gesondert erläutert.</w:t>
      </w:r>
    </w:p>
    <w:p w:rsidR="00F37DED" w:rsidRPr="00E7198E" w:rsidRDefault="00F37DED" w:rsidP="00F37DED">
      <w:pPr>
        <w:tabs>
          <w:tab w:val="left" w:pos="1560"/>
          <w:tab w:val="left" w:pos="1985"/>
        </w:tabs>
        <w:ind w:left="720" w:hanging="345"/>
        <w:jc w:val="both"/>
        <w:rPr>
          <w:rFonts w:ascii="Arial" w:hAnsi="Arial" w:cs="Arial"/>
          <w:sz w:val="12"/>
          <w:szCs w:val="12"/>
        </w:rPr>
      </w:pPr>
    </w:p>
    <w:p w:rsidR="00F37DED" w:rsidRPr="00E7198E" w:rsidRDefault="00F37DED" w:rsidP="00F37DED">
      <w:pPr>
        <w:ind w:left="357"/>
        <w:jc w:val="both"/>
        <w:rPr>
          <w:rFonts w:ascii="Arial" w:hAnsi="Arial" w:cs="Arial"/>
          <w:sz w:val="22"/>
          <w:szCs w:val="22"/>
        </w:rPr>
      </w:pPr>
      <w:r w:rsidRPr="00E7198E">
        <w:rPr>
          <w:rFonts w:ascii="Arial" w:hAnsi="Arial" w:cs="Arial"/>
          <w:sz w:val="22"/>
          <w:szCs w:val="22"/>
        </w:rPr>
        <w:t>Rechtsgrundlage für die interne Teilung, z. B. in folgender Form:</w:t>
      </w:r>
    </w:p>
    <w:p w:rsidR="00F37DED" w:rsidRPr="00E7198E" w:rsidRDefault="00F37DED" w:rsidP="00F37DED">
      <w:pPr>
        <w:ind w:left="357"/>
        <w:jc w:val="both"/>
        <w:rPr>
          <w:rFonts w:ascii="Arial" w:hAnsi="Arial" w:cs="Arial"/>
          <w:sz w:val="22"/>
          <w:szCs w:val="22"/>
        </w:rPr>
      </w:pPr>
      <w:r w:rsidRPr="00E7198E">
        <w:rPr>
          <w:rFonts w:ascii="Arial" w:hAnsi="Arial" w:cs="Arial"/>
          <w:sz w:val="22"/>
          <w:szCs w:val="22"/>
        </w:rPr>
        <w:t>„Satzung/Teilungsordnung … in der Fassung vom …“:</w:t>
      </w:r>
    </w:p>
    <w:p w:rsidR="00F37DED" w:rsidRPr="00E7198E" w:rsidRDefault="00F37DED" w:rsidP="00F37DED">
      <w:pPr>
        <w:tabs>
          <w:tab w:val="left" w:pos="1560"/>
          <w:tab w:val="left" w:pos="1985"/>
        </w:tabs>
        <w:ind w:left="426" w:hanging="51"/>
        <w:jc w:val="both"/>
        <w:rPr>
          <w:rFonts w:ascii="Arial" w:hAnsi="Arial" w:cs="Arial"/>
          <w:sz w:val="12"/>
          <w:szCs w:val="12"/>
        </w:rPr>
      </w:pPr>
    </w:p>
    <w:p w:rsidR="00F37DED" w:rsidRPr="00E7198E" w:rsidRDefault="00F37DED" w:rsidP="00F37DED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E7198E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F37DED" w:rsidRPr="00E7198E" w:rsidRDefault="00F37DED" w:rsidP="00F37DED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E7198E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F37DED" w:rsidRPr="00E7198E" w:rsidRDefault="00F37DED" w:rsidP="00F37DED">
      <w:pPr>
        <w:ind w:left="357"/>
        <w:jc w:val="both"/>
        <w:rPr>
          <w:rFonts w:ascii="Arial" w:hAnsi="Arial" w:cs="Arial"/>
          <w:sz w:val="22"/>
          <w:szCs w:val="22"/>
        </w:rPr>
      </w:pPr>
      <w:r w:rsidRPr="00E7198E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F37DED" w:rsidRPr="00E7198E" w:rsidRDefault="00F37DED" w:rsidP="00F37DED">
      <w:pPr>
        <w:rPr>
          <w:rFonts w:ascii="Arial" w:hAnsi="Arial" w:cs="Arial"/>
          <w:sz w:val="12"/>
          <w:szCs w:val="12"/>
        </w:rPr>
      </w:pPr>
    </w:p>
    <w:p w:rsidR="00F37DED" w:rsidRPr="00E7198E" w:rsidRDefault="00F37DED" w:rsidP="00F37DED">
      <w:pPr>
        <w:tabs>
          <w:tab w:val="left" w:pos="360"/>
        </w:tabs>
        <w:ind w:left="720" w:hanging="720"/>
        <w:rPr>
          <w:rFonts w:ascii="Arial" w:hAnsi="Arial" w:cs="Arial"/>
          <w:sz w:val="22"/>
          <w:szCs w:val="22"/>
        </w:rPr>
      </w:pPr>
      <w:r w:rsidRPr="00E7198E">
        <w:rPr>
          <w:rFonts w:ascii="Arial" w:hAnsi="Arial" w:cs="Arial"/>
          <w:sz w:val="22"/>
          <w:szCs w:val="22"/>
        </w:rPr>
        <w:sym w:font="Wingdings" w:char="F0A1"/>
      </w:r>
      <w:r w:rsidRPr="00E7198E">
        <w:rPr>
          <w:rFonts w:ascii="Arial" w:hAnsi="Arial" w:cs="Arial"/>
          <w:sz w:val="22"/>
          <w:szCs w:val="22"/>
        </w:rPr>
        <w:tab/>
        <w:t xml:space="preserve">Die </w:t>
      </w:r>
      <w:r w:rsidRPr="00E7198E">
        <w:rPr>
          <w:rFonts w:ascii="Arial" w:hAnsi="Arial" w:cs="Arial"/>
          <w:b/>
          <w:sz w:val="22"/>
          <w:szCs w:val="22"/>
        </w:rPr>
        <w:t>externe Teilung</w:t>
      </w:r>
      <w:r w:rsidRPr="00E7198E">
        <w:rPr>
          <w:rFonts w:ascii="Arial" w:hAnsi="Arial" w:cs="Arial"/>
          <w:sz w:val="22"/>
          <w:szCs w:val="22"/>
        </w:rPr>
        <w:t xml:space="preserve"> soll durchgeführt werden</w:t>
      </w:r>
    </w:p>
    <w:p w:rsidR="00F37DED" w:rsidRPr="00E7198E" w:rsidRDefault="00F37DED" w:rsidP="00F37DED">
      <w:pPr>
        <w:tabs>
          <w:tab w:val="left" w:pos="360"/>
        </w:tabs>
        <w:ind w:left="720" w:hanging="720"/>
        <w:rPr>
          <w:rFonts w:ascii="Arial" w:hAnsi="Arial" w:cs="Arial"/>
          <w:sz w:val="12"/>
          <w:szCs w:val="12"/>
        </w:rPr>
      </w:pPr>
    </w:p>
    <w:p w:rsidR="00F37DED" w:rsidRPr="00E7198E" w:rsidRDefault="00F37DED" w:rsidP="00F37DED">
      <w:pPr>
        <w:tabs>
          <w:tab w:val="left" w:pos="360"/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E7198E">
        <w:rPr>
          <w:rFonts w:ascii="Arial" w:hAnsi="Arial" w:cs="Arial"/>
          <w:sz w:val="22"/>
          <w:szCs w:val="22"/>
        </w:rPr>
        <w:sym w:font="Wingdings" w:char="F0A1"/>
      </w:r>
      <w:r w:rsidRPr="00E7198E">
        <w:rPr>
          <w:rFonts w:ascii="Arial" w:hAnsi="Arial" w:cs="Arial"/>
          <w:sz w:val="22"/>
          <w:szCs w:val="22"/>
        </w:rPr>
        <w:tab/>
        <w:t>auf Grund einer Vereinbarung mit der ausgleichsberechtigten Person gemäß § 14 Abs. 2 Nr. 1 VersAusglG. Diese Vereinb</w:t>
      </w:r>
      <w:r w:rsidRPr="00E7198E">
        <w:rPr>
          <w:rFonts w:ascii="Arial" w:hAnsi="Arial" w:cs="Arial"/>
          <w:sz w:val="22"/>
          <w:szCs w:val="22"/>
        </w:rPr>
        <w:t>a</w:t>
      </w:r>
      <w:r w:rsidRPr="00E7198E">
        <w:rPr>
          <w:rFonts w:ascii="Arial" w:hAnsi="Arial" w:cs="Arial"/>
          <w:sz w:val="22"/>
          <w:szCs w:val="22"/>
        </w:rPr>
        <w:t xml:space="preserve">rung </w:t>
      </w:r>
    </w:p>
    <w:p w:rsidR="00F37DED" w:rsidRPr="00E7198E" w:rsidRDefault="00F37DED" w:rsidP="00F37DED">
      <w:pPr>
        <w:tabs>
          <w:tab w:val="left" w:pos="1080"/>
          <w:tab w:val="left" w:pos="1440"/>
        </w:tabs>
        <w:ind w:left="720"/>
        <w:rPr>
          <w:rFonts w:ascii="Arial" w:hAnsi="Arial" w:cs="Arial"/>
          <w:sz w:val="22"/>
          <w:szCs w:val="22"/>
        </w:rPr>
      </w:pPr>
      <w:r w:rsidRPr="00E7198E">
        <w:rPr>
          <w:rFonts w:ascii="Arial" w:hAnsi="Arial" w:cs="Arial"/>
          <w:sz w:val="22"/>
          <w:szCs w:val="22"/>
        </w:rPr>
        <w:sym w:font="Wingdings" w:char="F0A1"/>
      </w:r>
      <w:r w:rsidRPr="00E7198E">
        <w:rPr>
          <w:rFonts w:ascii="Arial" w:hAnsi="Arial" w:cs="Arial"/>
          <w:sz w:val="22"/>
          <w:szCs w:val="22"/>
        </w:rPr>
        <w:tab/>
        <w:t>ist abgeschlossen und als Anlage beigefügt.</w:t>
      </w:r>
    </w:p>
    <w:p w:rsidR="00F37DED" w:rsidRPr="00E7198E" w:rsidRDefault="00F37DED" w:rsidP="00F37DED">
      <w:pPr>
        <w:tabs>
          <w:tab w:val="left" w:pos="1080"/>
          <w:tab w:val="left" w:pos="1440"/>
        </w:tabs>
        <w:ind w:left="720"/>
        <w:rPr>
          <w:rFonts w:ascii="Arial" w:hAnsi="Arial" w:cs="Arial"/>
          <w:sz w:val="22"/>
          <w:szCs w:val="22"/>
        </w:rPr>
      </w:pPr>
      <w:r w:rsidRPr="00E7198E">
        <w:rPr>
          <w:rFonts w:ascii="Arial" w:hAnsi="Arial" w:cs="Arial"/>
          <w:sz w:val="22"/>
          <w:szCs w:val="22"/>
        </w:rPr>
        <w:sym w:font="Wingdings" w:char="F0A1"/>
      </w:r>
      <w:r w:rsidRPr="00E7198E">
        <w:rPr>
          <w:rFonts w:ascii="Arial" w:hAnsi="Arial" w:cs="Arial"/>
          <w:sz w:val="22"/>
          <w:szCs w:val="22"/>
        </w:rPr>
        <w:tab/>
        <w:t>ist noch nicht abgeschlossen</w:t>
      </w:r>
      <w:r w:rsidRPr="00E7198E">
        <w:rPr>
          <w:rFonts w:ascii="Arial" w:hAnsi="Arial" w:cs="Arial"/>
        </w:rPr>
        <w:t>.</w:t>
      </w:r>
    </w:p>
    <w:p w:rsidR="00F37DED" w:rsidRPr="00E7198E" w:rsidRDefault="00F37DED" w:rsidP="00F37DED">
      <w:pPr>
        <w:tabs>
          <w:tab w:val="left" w:pos="1080"/>
          <w:tab w:val="left" w:pos="1440"/>
        </w:tabs>
        <w:ind w:left="720"/>
        <w:rPr>
          <w:rFonts w:ascii="Arial" w:hAnsi="Arial" w:cs="Arial"/>
          <w:sz w:val="12"/>
          <w:szCs w:val="12"/>
        </w:rPr>
      </w:pPr>
    </w:p>
    <w:p w:rsidR="00F37DED" w:rsidRPr="00E7198E" w:rsidRDefault="00F37DED" w:rsidP="00F37DED">
      <w:pPr>
        <w:tabs>
          <w:tab w:val="left" w:pos="360"/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E7198E">
        <w:rPr>
          <w:rFonts w:ascii="Arial" w:hAnsi="Arial" w:cs="Arial"/>
          <w:sz w:val="22"/>
          <w:szCs w:val="22"/>
        </w:rPr>
        <w:sym w:font="Wingdings" w:char="F0A1"/>
      </w:r>
      <w:r w:rsidRPr="00E7198E">
        <w:rPr>
          <w:rFonts w:ascii="Arial" w:hAnsi="Arial" w:cs="Arial"/>
          <w:sz w:val="22"/>
          <w:szCs w:val="22"/>
        </w:rPr>
        <w:tab/>
        <w:t>und wird beantragt. Die Wertgrenzen des § 14 Abs. 2 Nr. 2 VersAusglG sind nicht übe</w:t>
      </w:r>
      <w:r w:rsidRPr="00E7198E">
        <w:rPr>
          <w:rFonts w:ascii="Arial" w:hAnsi="Arial" w:cs="Arial"/>
          <w:sz w:val="22"/>
          <w:szCs w:val="22"/>
        </w:rPr>
        <w:t>r</w:t>
      </w:r>
      <w:r w:rsidRPr="00E7198E">
        <w:rPr>
          <w:rFonts w:ascii="Arial" w:hAnsi="Arial" w:cs="Arial"/>
          <w:sz w:val="22"/>
          <w:szCs w:val="22"/>
        </w:rPr>
        <w:t>schritten.</w:t>
      </w:r>
    </w:p>
    <w:p w:rsidR="00F37DED" w:rsidRPr="00E7198E" w:rsidRDefault="00F37DED" w:rsidP="00F37DED">
      <w:pPr>
        <w:tabs>
          <w:tab w:val="left" w:pos="360"/>
          <w:tab w:val="left" w:pos="720"/>
        </w:tabs>
        <w:ind w:left="720" w:hanging="360"/>
        <w:jc w:val="both"/>
        <w:rPr>
          <w:rFonts w:ascii="Arial" w:hAnsi="Arial" w:cs="Arial"/>
          <w:sz w:val="12"/>
          <w:szCs w:val="12"/>
        </w:rPr>
      </w:pPr>
    </w:p>
    <w:p w:rsidR="00F37DED" w:rsidRPr="00E7198E" w:rsidRDefault="00F37DED" w:rsidP="00F37DED">
      <w:pPr>
        <w:ind w:left="357"/>
        <w:jc w:val="both"/>
        <w:rPr>
          <w:rFonts w:ascii="Arial" w:hAnsi="Arial" w:cs="Arial"/>
          <w:sz w:val="22"/>
          <w:szCs w:val="22"/>
        </w:rPr>
      </w:pPr>
      <w:r w:rsidRPr="00E7198E">
        <w:rPr>
          <w:rFonts w:ascii="Arial" w:hAnsi="Arial" w:cs="Arial"/>
          <w:sz w:val="22"/>
          <w:szCs w:val="22"/>
        </w:rPr>
        <w:t>Für die Versorgung maßgeblicher Zinssatz (z. B. Rechnungszins): _______ %</w:t>
      </w:r>
    </w:p>
    <w:p w:rsidR="00F862E7" w:rsidRPr="00F37DED" w:rsidRDefault="00F862E7" w:rsidP="00F862E7">
      <w:pPr>
        <w:rPr>
          <w:rFonts w:ascii="Arial" w:hAnsi="Arial" w:cs="Arial"/>
          <w:sz w:val="22"/>
          <w:szCs w:val="22"/>
        </w:rPr>
      </w:pPr>
    </w:p>
    <w:p w:rsidR="00F37DED" w:rsidRPr="00E7198E" w:rsidRDefault="00F37DED" w:rsidP="00F37DED">
      <w:pPr>
        <w:tabs>
          <w:tab w:val="left" w:pos="360"/>
        </w:tabs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E7198E">
        <w:rPr>
          <w:rFonts w:ascii="Arial" w:hAnsi="Arial" w:cs="Arial"/>
          <w:b/>
          <w:sz w:val="22"/>
          <w:szCs w:val="22"/>
        </w:rPr>
        <w:t>.</w:t>
      </w:r>
      <w:r w:rsidRPr="00E7198E">
        <w:rPr>
          <w:rFonts w:ascii="Arial" w:hAnsi="Arial" w:cs="Arial"/>
          <w:b/>
          <w:sz w:val="22"/>
          <w:szCs w:val="22"/>
        </w:rPr>
        <w:tab/>
        <w:t>Rechtliche Grundlagen</w:t>
      </w:r>
    </w:p>
    <w:p w:rsidR="00F37DED" w:rsidRPr="00E7198E" w:rsidRDefault="00F37DED" w:rsidP="00F37DED">
      <w:pPr>
        <w:jc w:val="both"/>
        <w:rPr>
          <w:rFonts w:ascii="Arial" w:hAnsi="Arial" w:cs="Arial"/>
          <w:sz w:val="12"/>
          <w:szCs w:val="12"/>
        </w:rPr>
      </w:pPr>
    </w:p>
    <w:p w:rsidR="00F37DED" w:rsidRPr="00E7198E" w:rsidRDefault="00F37DED" w:rsidP="00F37DED">
      <w:pPr>
        <w:ind w:left="3"/>
        <w:jc w:val="both"/>
        <w:rPr>
          <w:rFonts w:ascii="Arial" w:hAnsi="Arial" w:cs="Arial"/>
          <w:sz w:val="22"/>
          <w:szCs w:val="22"/>
        </w:rPr>
      </w:pPr>
      <w:r w:rsidRPr="00E7198E">
        <w:rPr>
          <w:rFonts w:ascii="Arial" w:hAnsi="Arial" w:cs="Arial"/>
          <w:sz w:val="22"/>
          <w:szCs w:val="22"/>
        </w:rPr>
        <w:t>Falls Sie die für die Versorgung und Teilung maßgeblichen Rechtsgrundlagen nicht übersen</w:t>
      </w:r>
      <w:r w:rsidRPr="00E7198E">
        <w:rPr>
          <w:rFonts w:ascii="Arial" w:hAnsi="Arial" w:cs="Arial"/>
          <w:sz w:val="22"/>
          <w:szCs w:val="22"/>
        </w:rPr>
        <w:softHyphen/>
        <w:t>den, geben Sie bitte allgemein zugängliche Fundstellen an. Ein Internet-Link genügt als Angabe, muss aber auf die genaue Seite verweisen.</w:t>
      </w:r>
    </w:p>
    <w:p w:rsidR="00F37DED" w:rsidRPr="00E7198E" w:rsidRDefault="00F37DED" w:rsidP="00F37DED">
      <w:pPr>
        <w:rPr>
          <w:rFonts w:ascii="Arial" w:hAnsi="Arial" w:cs="Arial"/>
          <w:sz w:val="12"/>
          <w:szCs w:val="12"/>
        </w:rPr>
      </w:pPr>
    </w:p>
    <w:p w:rsidR="00F37DED" w:rsidRPr="00E7198E" w:rsidRDefault="00F37DED" w:rsidP="00F37DED">
      <w:pPr>
        <w:spacing w:line="360" w:lineRule="auto"/>
        <w:rPr>
          <w:rFonts w:ascii="Arial" w:hAnsi="Arial" w:cs="Arial"/>
          <w:sz w:val="22"/>
        </w:rPr>
      </w:pPr>
      <w:r w:rsidRPr="00E7198E">
        <w:rPr>
          <w:rFonts w:ascii="Arial" w:hAnsi="Arial" w:cs="Arial"/>
          <w:sz w:val="22"/>
        </w:rPr>
        <w:t>________________________________________________________</w:t>
      </w:r>
      <w:r w:rsidRPr="00E7198E">
        <w:rPr>
          <w:rFonts w:ascii="Arial" w:hAnsi="Arial" w:cs="Arial"/>
          <w:sz w:val="22"/>
          <w:szCs w:val="22"/>
        </w:rPr>
        <w:t>________</w:t>
      </w:r>
      <w:r w:rsidRPr="00E7198E">
        <w:rPr>
          <w:rFonts w:ascii="Arial" w:hAnsi="Arial" w:cs="Arial"/>
          <w:sz w:val="22"/>
        </w:rPr>
        <w:t>__________</w:t>
      </w:r>
    </w:p>
    <w:p w:rsidR="00F37DED" w:rsidRPr="00E7198E" w:rsidRDefault="00F37DED" w:rsidP="00F37DED">
      <w:pPr>
        <w:rPr>
          <w:rFonts w:ascii="Arial" w:hAnsi="Arial" w:cs="Arial"/>
          <w:sz w:val="22"/>
        </w:rPr>
      </w:pPr>
      <w:r w:rsidRPr="00E7198E">
        <w:rPr>
          <w:rFonts w:ascii="Arial" w:hAnsi="Arial" w:cs="Arial"/>
          <w:sz w:val="22"/>
        </w:rPr>
        <w:t>________________________________________________________</w:t>
      </w:r>
      <w:r w:rsidRPr="00E7198E">
        <w:rPr>
          <w:rFonts w:ascii="Arial" w:hAnsi="Arial" w:cs="Arial"/>
          <w:sz w:val="22"/>
          <w:szCs w:val="22"/>
        </w:rPr>
        <w:t>________</w:t>
      </w:r>
      <w:r w:rsidRPr="00E7198E">
        <w:rPr>
          <w:rFonts w:ascii="Arial" w:hAnsi="Arial" w:cs="Arial"/>
          <w:sz w:val="22"/>
        </w:rPr>
        <w:t>__________</w:t>
      </w:r>
    </w:p>
    <w:p w:rsidR="00F37DED" w:rsidRPr="00E7198E" w:rsidRDefault="00F37DED" w:rsidP="00F37DED">
      <w:pPr>
        <w:jc w:val="both"/>
        <w:rPr>
          <w:rFonts w:ascii="Arial" w:hAnsi="Arial" w:cs="Arial"/>
          <w:sz w:val="22"/>
          <w:szCs w:val="22"/>
        </w:rPr>
      </w:pPr>
    </w:p>
    <w:p w:rsidR="00F862E7" w:rsidRPr="003908FE" w:rsidRDefault="00F862E7" w:rsidP="00F862E7">
      <w:pPr>
        <w:jc w:val="both"/>
        <w:rPr>
          <w:rFonts w:ascii="Arial" w:hAnsi="Arial" w:cs="Arial"/>
          <w:b/>
          <w:sz w:val="22"/>
          <w:szCs w:val="22"/>
        </w:rPr>
      </w:pPr>
      <w:r w:rsidRPr="003908FE">
        <w:rPr>
          <w:rFonts w:ascii="Arial" w:hAnsi="Arial" w:cs="Arial"/>
          <w:b/>
          <w:sz w:val="22"/>
          <w:szCs w:val="22"/>
        </w:rPr>
        <w:t>Eine Erläuterung und Berechnung zu den oben aufgeführten Einzelwerten ist als Anlage beig</w:t>
      </w:r>
      <w:r w:rsidRPr="003908FE">
        <w:rPr>
          <w:rFonts w:ascii="Arial" w:hAnsi="Arial" w:cs="Arial"/>
          <w:b/>
          <w:sz w:val="22"/>
          <w:szCs w:val="22"/>
        </w:rPr>
        <w:t>e</w:t>
      </w:r>
      <w:r w:rsidRPr="003908FE">
        <w:rPr>
          <w:rFonts w:ascii="Arial" w:hAnsi="Arial" w:cs="Arial"/>
          <w:b/>
          <w:sz w:val="22"/>
          <w:szCs w:val="22"/>
        </w:rPr>
        <w:t xml:space="preserve">fügt. </w:t>
      </w:r>
    </w:p>
    <w:p w:rsidR="00F37DED" w:rsidRPr="008E3B04" w:rsidRDefault="00F37DED" w:rsidP="00F37DED">
      <w:pPr>
        <w:jc w:val="both"/>
        <w:rPr>
          <w:rFonts w:ascii="Arial" w:hAnsi="Arial" w:cs="Arial"/>
          <w:sz w:val="22"/>
          <w:szCs w:val="22"/>
        </w:rPr>
      </w:pPr>
    </w:p>
    <w:p w:rsidR="00F37DED" w:rsidRPr="008E3B04" w:rsidRDefault="00F37DED" w:rsidP="00F37DED">
      <w:pPr>
        <w:rPr>
          <w:rFonts w:ascii="Arial" w:hAnsi="Arial" w:cs="Arial"/>
          <w:sz w:val="22"/>
          <w:szCs w:val="22"/>
        </w:rPr>
      </w:pPr>
    </w:p>
    <w:p w:rsidR="00F862E7" w:rsidRPr="00F862E7" w:rsidRDefault="00F862E7" w:rsidP="00F862E7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 w:rsidRPr="00F862E7">
        <w:rPr>
          <w:rFonts w:ascii="Arial" w:hAnsi="Arial" w:cs="Arial"/>
          <w:sz w:val="20"/>
          <w:szCs w:val="20"/>
        </w:rPr>
        <w:t>______________________________</w:t>
      </w:r>
      <w:r w:rsidRPr="00F862E7">
        <w:rPr>
          <w:rFonts w:ascii="Arial" w:hAnsi="Arial" w:cs="Arial"/>
          <w:sz w:val="20"/>
          <w:szCs w:val="20"/>
        </w:rPr>
        <w:tab/>
        <w:t>_________________________________________</w:t>
      </w:r>
    </w:p>
    <w:p w:rsidR="00F862E7" w:rsidRPr="00F862E7" w:rsidRDefault="00F862E7" w:rsidP="00F862E7">
      <w:pPr>
        <w:tabs>
          <w:tab w:val="left" w:pos="4500"/>
        </w:tabs>
        <w:rPr>
          <w:rFonts w:ascii="Arial" w:hAnsi="Arial" w:cs="Arial"/>
          <w:sz w:val="16"/>
          <w:szCs w:val="16"/>
        </w:rPr>
      </w:pPr>
      <w:r w:rsidRPr="00F862E7">
        <w:rPr>
          <w:rFonts w:ascii="Arial" w:hAnsi="Arial" w:cs="Arial"/>
          <w:sz w:val="16"/>
          <w:szCs w:val="16"/>
        </w:rPr>
        <w:t>Ort, Datum</w:t>
      </w:r>
      <w:r w:rsidRPr="00F862E7">
        <w:rPr>
          <w:rFonts w:ascii="Arial" w:hAnsi="Arial" w:cs="Arial"/>
          <w:sz w:val="16"/>
          <w:szCs w:val="16"/>
        </w:rPr>
        <w:tab/>
      </w:r>
      <w:r w:rsidR="000373D7">
        <w:rPr>
          <w:rFonts w:ascii="Arial" w:hAnsi="Arial" w:cs="Arial"/>
          <w:sz w:val="16"/>
          <w:szCs w:val="16"/>
        </w:rPr>
        <w:t>Unterschrift</w:t>
      </w:r>
    </w:p>
    <w:sectPr w:rsidR="00F862E7" w:rsidRPr="00F862E7" w:rsidSect="000F10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851" w:left="1418" w:header="709" w:footer="709" w:gutter="0"/>
      <w:paperSrc w:first="279" w:other="27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604" w:rsidRDefault="00AE0604">
      <w:r>
        <w:separator/>
      </w:r>
    </w:p>
  </w:endnote>
  <w:endnote w:type="continuationSeparator" w:id="0">
    <w:p w:rsidR="00AE0604" w:rsidRDefault="00AE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E45" w:rsidRPr="0048613F" w:rsidRDefault="00FF0E45">
    <w:pPr>
      <w:pStyle w:val="Fuzeile"/>
      <w:rPr>
        <w:rFonts w:ascii="Arial" w:hAnsi="Arial" w:cs="Arial"/>
        <w:sz w:val="12"/>
        <w:szCs w:val="12"/>
      </w:rPr>
    </w:pPr>
    <w:r w:rsidRPr="0048613F">
      <w:rPr>
        <w:rFonts w:ascii="Arial" w:hAnsi="Arial" w:cs="Arial"/>
        <w:sz w:val="12"/>
        <w:szCs w:val="12"/>
      </w:rPr>
      <w:t>V 6</w:t>
    </w:r>
    <w:r>
      <w:rPr>
        <w:rFonts w:ascii="Arial" w:hAnsi="Arial" w:cs="Arial"/>
        <w:sz w:val="12"/>
        <w:szCs w:val="12"/>
      </w:rPr>
      <w:t>1</w:t>
    </w:r>
    <w:r w:rsidRPr="0048613F">
      <w:rPr>
        <w:rFonts w:ascii="Arial" w:hAnsi="Arial" w:cs="Arial"/>
        <w:sz w:val="12"/>
        <w:szCs w:val="12"/>
      </w:rPr>
      <w:t xml:space="preserve"> - Auskunftsbogen Zusatzversiche</w:t>
    </w:r>
    <w:r>
      <w:rPr>
        <w:rFonts w:ascii="Arial" w:hAnsi="Arial" w:cs="Arial"/>
        <w:sz w:val="12"/>
        <w:szCs w:val="12"/>
      </w:rPr>
      <w:t>rung öffentlicher Dienst Seite 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E45" w:rsidRPr="00C0376C" w:rsidRDefault="00FF0E45" w:rsidP="001033A1">
    <w:pPr>
      <w:pStyle w:val="Fuzeile"/>
      <w:tabs>
        <w:tab w:val="left" w:pos="567"/>
        <w:tab w:val="left" w:pos="1134"/>
        <w:tab w:val="right" w:pos="9498"/>
      </w:tabs>
      <w:jc w:val="both"/>
      <w:rPr>
        <w:rFonts w:ascii="Arial" w:hAnsi="Arial" w:cs="Arial"/>
        <w:sz w:val="12"/>
        <w:szCs w:val="12"/>
      </w:rPr>
    </w:pPr>
  </w:p>
  <w:p w:rsidR="00FF0E45" w:rsidRPr="0048613F" w:rsidRDefault="0064397E">
    <w:pPr>
      <w:pStyle w:val="Fuzeile"/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-4453890</wp:posOffset>
              </wp:positionV>
              <wp:extent cx="459105" cy="4572000"/>
              <wp:effectExtent l="1905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457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E45" w:rsidRPr="00C0376C" w:rsidRDefault="00FF0E45" w:rsidP="003908FE">
                          <w:pPr>
                            <w:pStyle w:val="Fuzeile"/>
                            <w:tabs>
                              <w:tab w:val="left" w:pos="567"/>
                              <w:tab w:val="left" w:pos="1134"/>
                              <w:tab w:val="right" w:pos="9498"/>
                            </w:tabs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Seitenzahl"/>
                              <w:rFonts w:ascii="Arial" w:hAnsi="Arial" w:cs="Arial"/>
                              <w:sz w:val="12"/>
                              <w:szCs w:val="12"/>
                            </w:rPr>
                            <w:t>V 61</w:t>
                          </w:r>
                          <w:r w:rsidRPr="00C0376C">
                            <w:rPr>
                              <w:rStyle w:val="Seitenzahl"/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– </w:t>
                          </w:r>
                          <w:r w:rsidRPr="0048613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Auskunftsbogen Zusatzversorgu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ng öffentlicher Dienst</w:t>
                          </w:r>
                          <w:r w:rsidRPr="00C0376C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(</w:t>
                          </w:r>
                          <w:r w:rsidR="00F37DED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2.12</w:t>
                          </w:r>
                          <w:r w:rsidRPr="00C0376C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C0376C">
                            <w:rPr>
                              <w:rStyle w:val="Seitenzahl"/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Seite 2/2</w:t>
                          </w:r>
                        </w:p>
                        <w:p w:rsidR="00FF0E45" w:rsidRDefault="00FF0E45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3.85pt;margin-top:-350.7pt;width:36.15pt;height:5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" stroked="f">
              <v:textbox style="layout-flow:vertical;mso-layout-flow-alt:bottom-to-top">
                <w:txbxContent>
                  <w:p w:rsidR="00FF0E45" w:rsidRPr="00C0376C" w:rsidRDefault="00FF0E45" w:rsidP="003908FE">
                    <w:pPr>
                      <w:pStyle w:val="Fuzeile"/>
                      <w:tabs>
                        <w:tab w:val="left" w:pos="567"/>
                        <w:tab w:val="left" w:pos="1134"/>
                        <w:tab w:val="right" w:pos="9498"/>
                      </w:tabs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Style w:val="Seitenzahl"/>
                        <w:rFonts w:ascii="Arial" w:hAnsi="Arial" w:cs="Arial"/>
                        <w:sz w:val="12"/>
                        <w:szCs w:val="12"/>
                      </w:rPr>
                      <w:t>V 61</w:t>
                    </w:r>
                    <w:r w:rsidRPr="00C0376C">
                      <w:rPr>
                        <w:rStyle w:val="Seitenzahl"/>
                        <w:rFonts w:ascii="Arial" w:hAnsi="Arial" w:cs="Arial"/>
                        <w:sz w:val="12"/>
                        <w:szCs w:val="12"/>
                      </w:rPr>
                      <w:t xml:space="preserve"> – </w:t>
                    </w:r>
                    <w:r w:rsidRPr="0048613F">
                      <w:rPr>
                        <w:rFonts w:ascii="Arial" w:hAnsi="Arial" w:cs="Arial"/>
                        <w:sz w:val="12"/>
                        <w:szCs w:val="12"/>
                      </w:rPr>
                      <w:t>Auskunftsbogen Zusatzversorgu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ng öffentlicher Dienst</w:t>
                    </w:r>
                    <w:r w:rsidRPr="00C0376C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(</w:t>
                    </w:r>
                    <w:r w:rsidR="00F37DED">
                      <w:rPr>
                        <w:rFonts w:ascii="Arial" w:hAnsi="Arial" w:cs="Arial"/>
                        <w:sz w:val="12"/>
                        <w:szCs w:val="12"/>
                      </w:rPr>
                      <w:t>2.12</w:t>
                    </w:r>
                    <w:r w:rsidRPr="00C0376C">
                      <w:rPr>
                        <w:rFonts w:ascii="Arial" w:hAnsi="Arial" w:cs="Arial"/>
                        <w:sz w:val="12"/>
                        <w:szCs w:val="12"/>
                      </w:rPr>
                      <w:t>)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C0376C">
                      <w:rPr>
                        <w:rStyle w:val="Seitenzahl"/>
                        <w:rFonts w:ascii="Arial" w:hAnsi="Arial" w:cs="Arial"/>
                        <w:sz w:val="12"/>
                        <w:szCs w:val="12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Seite 2/2</w:t>
                    </w:r>
                  </w:p>
                  <w:p w:rsidR="00FF0E45" w:rsidRDefault="00FF0E45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E45" w:rsidRPr="0048613F" w:rsidRDefault="0064397E" w:rsidP="001033A1">
    <w:pPr>
      <w:pStyle w:val="Fuzeile"/>
      <w:tabs>
        <w:tab w:val="left" w:pos="567"/>
        <w:tab w:val="left" w:pos="1134"/>
        <w:tab w:val="right" w:pos="9498"/>
      </w:tabs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-4453890</wp:posOffset>
              </wp:positionV>
              <wp:extent cx="459105" cy="4572000"/>
              <wp:effectExtent l="1905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457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E45" w:rsidRPr="003908FE" w:rsidRDefault="00FF0E45">
                          <w:pPr>
                            <w:rPr>
                              <w:rFonts w:ascii="Arial" w:hAnsi="Arial" w:cs="Arial"/>
                            </w:rPr>
                          </w:pPr>
                          <w:r w:rsidRPr="003908F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 61 – Auskunftsbogen Zusatzversorgung öffentlicher Dienst (</w:t>
                          </w:r>
                          <w:r w:rsidR="00F37DED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2.12</w:t>
                          </w:r>
                          <w:r w:rsidRPr="003908F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) – Seite 1/2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53.85pt;margin-top:-350.7pt;width:36.15pt;height:5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" stroked="f">
              <v:textbox style="layout-flow:vertical;mso-layout-flow-alt:bottom-to-top">
                <w:txbxContent>
                  <w:p w:rsidR="00FF0E45" w:rsidRPr="003908FE" w:rsidRDefault="00FF0E45">
                    <w:pPr>
                      <w:rPr>
                        <w:rFonts w:ascii="Arial" w:hAnsi="Arial" w:cs="Arial"/>
                      </w:rPr>
                    </w:pPr>
                    <w:r w:rsidRPr="003908FE">
                      <w:rPr>
                        <w:rFonts w:ascii="Arial" w:hAnsi="Arial" w:cs="Arial"/>
                        <w:sz w:val="12"/>
                        <w:szCs w:val="12"/>
                      </w:rPr>
                      <w:t>V 61 – Auskunftsbogen Zusatzversorgung öffentlicher Dienst (</w:t>
                    </w:r>
                    <w:r w:rsidR="00F37DED">
                      <w:rPr>
                        <w:rFonts w:ascii="Arial" w:hAnsi="Arial" w:cs="Arial"/>
                        <w:sz w:val="12"/>
                        <w:szCs w:val="12"/>
                      </w:rPr>
                      <w:t>2.12</w:t>
                    </w:r>
                    <w:r w:rsidRPr="003908FE">
                      <w:rPr>
                        <w:rFonts w:ascii="Arial" w:hAnsi="Arial" w:cs="Arial"/>
                        <w:sz w:val="12"/>
                        <w:szCs w:val="12"/>
                      </w:rPr>
                      <w:t>) – Seite 1/2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604" w:rsidRDefault="00AE0604">
      <w:r>
        <w:separator/>
      </w:r>
    </w:p>
  </w:footnote>
  <w:footnote w:type="continuationSeparator" w:id="0">
    <w:p w:rsidR="00AE0604" w:rsidRDefault="00AE0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97E" w:rsidRDefault="006439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97E" w:rsidRDefault="0064397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97E" w:rsidRDefault="006439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3419F"/>
    <w:multiLevelType w:val="hybridMultilevel"/>
    <w:tmpl w:val="6720C7D4"/>
    <w:lvl w:ilvl="0" w:tplc="C090E97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21B20"/>
    <w:multiLevelType w:val="hybridMultilevel"/>
    <w:tmpl w:val="D9E4A88E"/>
    <w:lvl w:ilvl="0" w:tplc="7708F064">
      <w:start w:val="1"/>
      <w:numFmt w:val="lowerLetter"/>
      <w:lvlText w:val="%1.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8699E"/>
    <w:rsid w:val="00011078"/>
    <w:rsid w:val="0001378E"/>
    <w:rsid w:val="000216FE"/>
    <w:rsid w:val="00022E49"/>
    <w:rsid w:val="00034A43"/>
    <w:rsid w:val="000373D7"/>
    <w:rsid w:val="00054D87"/>
    <w:rsid w:val="00057D07"/>
    <w:rsid w:val="000823C7"/>
    <w:rsid w:val="000878F5"/>
    <w:rsid w:val="000F10AA"/>
    <w:rsid w:val="001033A1"/>
    <w:rsid w:val="001038EC"/>
    <w:rsid w:val="00115EFB"/>
    <w:rsid w:val="00121C78"/>
    <w:rsid w:val="00140D9C"/>
    <w:rsid w:val="00165931"/>
    <w:rsid w:val="001A134B"/>
    <w:rsid w:val="001B5193"/>
    <w:rsid w:val="001E08BC"/>
    <w:rsid w:val="002116C5"/>
    <w:rsid w:val="00224A65"/>
    <w:rsid w:val="00263A2C"/>
    <w:rsid w:val="00271539"/>
    <w:rsid w:val="002775D0"/>
    <w:rsid w:val="002A280A"/>
    <w:rsid w:val="002F1DD5"/>
    <w:rsid w:val="002F683D"/>
    <w:rsid w:val="003211DD"/>
    <w:rsid w:val="00360058"/>
    <w:rsid w:val="003908FE"/>
    <w:rsid w:val="003C4FCF"/>
    <w:rsid w:val="0048382B"/>
    <w:rsid w:val="00485681"/>
    <w:rsid w:val="0048613F"/>
    <w:rsid w:val="00495AF2"/>
    <w:rsid w:val="004C1F7F"/>
    <w:rsid w:val="00534803"/>
    <w:rsid w:val="005542AA"/>
    <w:rsid w:val="00603EA2"/>
    <w:rsid w:val="006305BC"/>
    <w:rsid w:val="0064397E"/>
    <w:rsid w:val="00646CEC"/>
    <w:rsid w:val="00650700"/>
    <w:rsid w:val="00666E8B"/>
    <w:rsid w:val="00676684"/>
    <w:rsid w:val="00697916"/>
    <w:rsid w:val="006A71AC"/>
    <w:rsid w:val="006D6829"/>
    <w:rsid w:val="006E7D5B"/>
    <w:rsid w:val="00707561"/>
    <w:rsid w:val="007578E3"/>
    <w:rsid w:val="007A105F"/>
    <w:rsid w:val="007B5970"/>
    <w:rsid w:val="007E063D"/>
    <w:rsid w:val="007F5DA3"/>
    <w:rsid w:val="00837065"/>
    <w:rsid w:val="00851FF1"/>
    <w:rsid w:val="00866DD8"/>
    <w:rsid w:val="008875F3"/>
    <w:rsid w:val="00895E9D"/>
    <w:rsid w:val="00896EF0"/>
    <w:rsid w:val="008E408F"/>
    <w:rsid w:val="008F1C75"/>
    <w:rsid w:val="008F3B93"/>
    <w:rsid w:val="00943443"/>
    <w:rsid w:val="009A266F"/>
    <w:rsid w:val="009B25DE"/>
    <w:rsid w:val="009B7DD0"/>
    <w:rsid w:val="009D5332"/>
    <w:rsid w:val="00A05398"/>
    <w:rsid w:val="00A05676"/>
    <w:rsid w:val="00A217B1"/>
    <w:rsid w:val="00A32712"/>
    <w:rsid w:val="00A53382"/>
    <w:rsid w:val="00A906E3"/>
    <w:rsid w:val="00AA36E4"/>
    <w:rsid w:val="00AC7EA5"/>
    <w:rsid w:val="00AD7C38"/>
    <w:rsid w:val="00AE0604"/>
    <w:rsid w:val="00AF5748"/>
    <w:rsid w:val="00B23AEB"/>
    <w:rsid w:val="00B44C87"/>
    <w:rsid w:val="00B82E70"/>
    <w:rsid w:val="00B87C83"/>
    <w:rsid w:val="00B92BF1"/>
    <w:rsid w:val="00C017F9"/>
    <w:rsid w:val="00C0376C"/>
    <w:rsid w:val="00C222EF"/>
    <w:rsid w:val="00C70532"/>
    <w:rsid w:val="00C84E3B"/>
    <w:rsid w:val="00C94E94"/>
    <w:rsid w:val="00CD2A29"/>
    <w:rsid w:val="00CF64A7"/>
    <w:rsid w:val="00D0310E"/>
    <w:rsid w:val="00D21DE7"/>
    <w:rsid w:val="00D55194"/>
    <w:rsid w:val="00D62840"/>
    <w:rsid w:val="00D802D3"/>
    <w:rsid w:val="00DC1AF2"/>
    <w:rsid w:val="00DF65A2"/>
    <w:rsid w:val="00E63BFC"/>
    <w:rsid w:val="00ED0E72"/>
    <w:rsid w:val="00EE5EB7"/>
    <w:rsid w:val="00F37DED"/>
    <w:rsid w:val="00F862E7"/>
    <w:rsid w:val="00F8699E"/>
    <w:rsid w:val="00FB198F"/>
    <w:rsid w:val="00FB2685"/>
    <w:rsid w:val="00FC45AC"/>
    <w:rsid w:val="00FF08F3"/>
    <w:rsid w:val="00FF0E45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C9CEA381-7E3A-4822-9ED5-E8533C8F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7C38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AD7C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rsid w:val="0048613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8613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63BFC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0376C"/>
  </w:style>
  <w:style w:type="paragraph" w:styleId="berarbeitung">
    <w:name w:val="Revision"/>
    <w:hidden/>
    <w:uiPriority w:val="99"/>
    <w:semiHidden/>
    <w:rsid w:val="00FF0E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und Anschrift des Versorgungsträgers</vt:lpstr>
    </vt:vector>
  </TitlesOfParts>
  <Company>Justizministerium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und Anschrift des Versorgungsträgers</dc:title>
  <dc:subject/>
  <dc:creator>ulliebert</dc:creator>
  <cp:keywords/>
  <cp:lastModifiedBy>Federolf, Carmen (IuK-FZ Justiz)</cp:lastModifiedBy>
  <cp:revision>2</cp:revision>
  <cp:lastPrinted>2011-07-20T13:02:00Z</cp:lastPrinted>
  <dcterms:created xsi:type="dcterms:W3CDTF">2022-12-02T05:55:00Z</dcterms:created>
  <dcterms:modified xsi:type="dcterms:W3CDTF">2022-12-02T05:55:00Z</dcterms:modified>
</cp:coreProperties>
</file>